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8D" w:rsidRDefault="001C778D">
      <w:pPr>
        <w:spacing w:before="4" w:line="100" w:lineRule="exact"/>
        <w:rPr>
          <w:sz w:val="10"/>
          <w:szCs w:val="10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spacing w:line="1610" w:lineRule="exact"/>
        <w:ind w:right="209"/>
        <w:jc w:val="center"/>
        <w:rPr>
          <w:rFonts w:ascii="Calibri" w:eastAsia="Calibri" w:hAnsi="Calibri" w:cs="Calibri"/>
          <w:sz w:val="144"/>
          <w:szCs w:val="144"/>
        </w:rPr>
      </w:pPr>
      <w:r>
        <w:rPr>
          <w:rFonts w:ascii="Calibri" w:eastAsia="Calibri" w:hAnsi="Calibri" w:cs="Calibri"/>
          <w:color w:val="2F5496"/>
          <w:sz w:val="144"/>
          <w:szCs w:val="144"/>
        </w:rPr>
        <w:t>PREVENTING</w:t>
      </w:r>
    </w:p>
    <w:p w:rsidR="001C778D" w:rsidRDefault="001C778D">
      <w:pPr>
        <w:spacing w:before="8" w:line="130" w:lineRule="exact"/>
        <w:rPr>
          <w:sz w:val="13"/>
          <w:szCs w:val="13"/>
        </w:rPr>
      </w:pPr>
    </w:p>
    <w:p w:rsidR="001C778D" w:rsidRDefault="00E40D58">
      <w:pPr>
        <w:ind w:right="209"/>
        <w:jc w:val="center"/>
        <w:rPr>
          <w:rFonts w:ascii="Calibri" w:eastAsia="Calibri" w:hAnsi="Calibri" w:cs="Calibri"/>
          <w:sz w:val="144"/>
          <w:szCs w:val="144"/>
        </w:rPr>
      </w:pPr>
      <w:r>
        <w:rPr>
          <w:rFonts w:ascii="Calibri" w:eastAsia="Calibri" w:hAnsi="Calibri" w:cs="Calibri"/>
          <w:color w:val="2F5496"/>
          <w:sz w:val="144"/>
          <w:szCs w:val="144"/>
        </w:rPr>
        <w:t>RA</w:t>
      </w:r>
      <w:r>
        <w:rPr>
          <w:rFonts w:ascii="Calibri" w:eastAsia="Calibri" w:hAnsi="Calibri" w:cs="Calibri"/>
          <w:color w:val="2F5496"/>
          <w:spacing w:val="-1"/>
          <w:sz w:val="144"/>
          <w:szCs w:val="144"/>
        </w:rPr>
        <w:t>D</w:t>
      </w:r>
      <w:r>
        <w:rPr>
          <w:rFonts w:ascii="Calibri" w:eastAsia="Calibri" w:hAnsi="Calibri" w:cs="Calibri"/>
          <w:color w:val="2F5496"/>
          <w:sz w:val="144"/>
          <w:szCs w:val="144"/>
        </w:rPr>
        <w:t>ICALISATION</w:t>
      </w:r>
    </w:p>
    <w:p w:rsidR="001C778D" w:rsidRDefault="001C778D">
      <w:pPr>
        <w:jc w:val="center"/>
        <w:rPr>
          <w:rFonts w:ascii="Calibri" w:eastAsia="Calibri" w:hAnsi="Calibri" w:cs="Calibri"/>
          <w:sz w:val="144"/>
          <w:szCs w:val="144"/>
        </w:rPr>
        <w:sectPr w:rsidR="001C778D">
          <w:footerReference w:type="default" r:id="rId7"/>
          <w:type w:val="continuous"/>
          <w:pgSz w:w="16838" w:h="11920" w:orient="landscape"/>
          <w:pgMar w:top="1080" w:right="800" w:bottom="1960" w:left="1020" w:header="720" w:footer="1764" w:gutter="0"/>
          <w:pgNumType w:start="1"/>
          <w:cols w:space="720"/>
        </w:sectPr>
      </w:pPr>
    </w:p>
    <w:p w:rsidR="001C778D" w:rsidRDefault="00E40D58">
      <w:pPr>
        <w:pStyle w:val="Heading1"/>
        <w:spacing w:before="54"/>
        <w:rPr>
          <w:b w:val="0"/>
          <w:bCs w:val="0"/>
        </w:rPr>
      </w:pPr>
      <w:r>
        <w:rPr>
          <w:color w:val="2F5496"/>
          <w:u w:val="single" w:color="2F5496"/>
        </w:rPr>
        <w:lastRenderedPageBreak/>
        <w:t>I</w:t>
      </w:r>
      <w:r>
        <w:rPr>
          <w:color w:val="2F5496"/>
          <w:spacing w:val="1"/>
          <w:u w:val="single" w:color="2F5496"/>
        </w:rPr>
        <w:t>N</w:t>
      </w:r>
      <w:r>
        <w:rPr>
          <w:color w:val="2F5496"/>
          <w:u w:val="single" w:color="2F5496"/>
        </w:rPr>
        <w:t>TR</w:t>
      </w:r>
      <w:r>
        <w:rPr>
          <w:color w:val="2F5496"/>
          <w:spacing w:val="1"/>
          <w:u w:val="single" w:color="2F5496"/>
        </w:rPr>
        <w:t>O</w:t>
      </w:r>
      <w:r>
        <w:rPr>
          <w:color w:val="2F5496"/>
          <w:u w:val="single" w:color="2F5496"/>
        </w:rPr>
        <w:t>D</w:t>
      </w:r>
      <w:r>
        <w:rPr>
          <w:color w:val="2F5496"/>
          <w:spacing w:val="1"/>
          <w:u w:val="single" w:color="2F5496"/>
        </w:rPr>
        <w:t>U</w:t>
      </w:r>
      <w:r>
        <w:rPr>
          <w:color w:val="2F5496"/>
          <w:u w:val="single" w:color="2F5496"/>
        </w:rPr>
        <w:t>CTI</w:t>
      </w:r>
      <w:r>
        <w:rPr>
          <w:color w:val="2F5496"/>
          <w:spacing w:val="1"/>
          <w:u w:val="single" w:color="2F5496"/>
        </w:rPr>
        <w:t>O</w:t>
      </w:r>
      <w:r>
        <w:rPr>
          <w:color w:val="2F5496"/>
          <w:u w:val="single" w:color="2F5496"/>
        </w:rPr>
        <w:t>N</w:t>
      </w:r>
    </w:p>
    <w:p w:rsidR="001C778D" w:rsidRDefault="001C778D">
      <w:pPr>
        <w:spacing w:before="8" w:line="190" w:lineRule="exact"/>
        <w:rPr>
          <w:sz w:val="19"/>
          <w:szCs w:val="19"/>
        </w:rPr>
      </w:pPr>
    </w:p>
    <w:p w:rsidR="001C778D" w:rsidRDefault="00E40D58">
      <w:pPr>
        <w:pStyle w:val="BodyText"/>
        <w:spacing w:line="247" w:lineRule="auto"/>
        <w:ind w:right="985"/>
      </w:pPr>
      <w:r>
        <w:rPr>
          <w:color w:val="2F5496"/>
        </w:rPr>
        <w:t>To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ensure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health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social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care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sector</w:t>
      </w:r>
      <w:r>
        <w:rPr>
          <w:color w:val="2F5496"/>
          <w:spacing w:val="21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aintain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delivery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highest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standards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health,</w:t>
      </w:r>
      <w:r>
        <w:rPr>
          <w:color w:val="2F5496"/>
          <w:w w:val="101"/>
        </w:rPr>
        <w:t xml:space="preserve"> </w:t>
      </w:r>
      <w:r>
        <w:rPr>
          <w:color w:val="2F5496"/>
        </w:rPr>
        <w:t>safety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4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elfare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its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service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users,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visitors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care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providers,</w:t>
      </w:r>
      <w:r>
        <w:rPr>
          <w:color w:val="2F5496"/>
          <w:spacing w:val="23"/>
        </w:rPr>
        <w:t xml:space="preserve"> </w:t>
      </w:r>
      <w:proofErr w:type="spellStart"/>
      <w:r>
        <w:rPr>
          <w:color w:val="2F5496"/>
        </w:rPr>
        <w:t>organisations</w:t>
      </w:r>
      <w:proofErr w:type="spellEnd"/>
      <w:r>
        <w:rPr>
          <w:color w:val="2F5496"/>
          <w:spacing w:val="23"/>
        </w:rPr>
        <w:t xml:space="preserve"> </w:t>
      </w:r>
      <w:r>
        <w:rPr>
          <w:color w:val="2F5496"/>
        </w:rPr>
        <w:t>are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having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i</w:t>
      </w:r>
      <w:r>
        <w:rPr>
          <w:color w:val="2F5496"/>
          <w:spacing w:val="1"/>
        </w:rPr>
        <w:t>m</w:t>
      </w:r>
      <w:r>
        <w:rPr>
          <w:color w:val="2F5496"/>
        </w:rPr>
        <w:t>ple</w:t>
      </w:r>
      <w:r>
        <w:rPr>
          <w:color w:val="2F5496"/>
          <w:spacing w:val="1"/>
        </w:rPr>
        <w:t>m</w:t>
      </w:r>
      <w:r>
        <w:rPr>
          <w:color w:val="2F5496"/>
        </w:rPr>
        <w:t>e</w:t>
      </w:r>
      <w:r>
        <w:rPr>
          <w:color w:val="2F5496"/>
          <w:spacing w:val="-3"/>
        </w:rPr>
        <w:t>n</w:t>
      </w:r>
      <w:r>
        <w:rPr>
          <w:color w:val="2F5496"/>
        </w:rPr>
        <w:t>t</w:t>
      </w:r>
      <w:r>
        <w:rPr>
          <w:color w:val="2F5496"/>
          <w:w w:val="102"/>
        </w:rPr>
        <w:t xml:space="preserve"> </w:t>
      </w:r>
      <w:r>
        <w:rPr>
          <w:color w:val="2F5496"/>
        </w:rPr>
        <w:t>policies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guidelines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line</w:t>
      </w:r>
      <w:r>
        <w:rPr>
          <w:color w:val="2F5496"/>
          <w:spacing w:val="25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ith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4"/>
        </w:rPr>
        <w:t xml:space="preserve"> </w:t>
      </w:r>
      <w:r>
        <w:rPr>
          <w:rFonts w:cs="Calibri"/>
          <w:i/>
          <w:color w:val="2F5496"/>
        </w:rPr>
        <w:t>PREVENT</w:t>
      </w:r>
      <w:r>
        <w:rPr>
          <w:rFonts w:cs="Calibri"/>
          <w:i/>
          <w:color w:val="2F5496"/>
          <w:spacing w:val="27"/>
        </w:rPr>
        <w:t xml:space="preserve"> </w:t>
      </w:r>
      <w:r>
        <w:rPr>
          <w:color w:val="2F5496"/>
        </w:rPr>
        <w:t>agenda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incorporated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Govern</w:t>
      </w:r>
      <w:r>
        <w:rPr>
          <w:color w:val="2F5496"/>
          <w:spacing w:val="1"/>
        </w:rPr>
        <w:t>m</w:t>
      </w:r>
      <w:r>
        <w:rPr>
          <w:color w:val="2F5496"/>
        </w:rPr>
        <w:t>ent’s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counter</w:t>
      </w:r>
      <w:r>
        <w:rPr>
          <w:color w:val="2F5496"/>
          <w:w w:val="102"/>
        </w:rPr>
        <w:t xml:space="preserve"> </w:t>
      </w:r>
      <w:r>
        <w:rPr>
          <w:color w:val="2F5496"/>
        </w:rPr>
        <w:t>terrorism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C</w:t>
      </w:r>
      <w:r>
        <w:rPr>
          <w:color w:val="2F5496"/>
          <w:spacing w:val="1"/>
        </w:rPr>
        <w:t>ON</w:t>
      </w:r>
      <w:r>
        <w:rPr>
          <w:color w:val="2F5496"/>
        </w:rPr>
        <w:t>TEST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strategy.</w:t>
      </w:r>
      <w:r>
        <w:rPr>
          <w:color w:val="2F5496"/>
          <w:spacing w:val="17"/>
        </w:rPr>
        <w:t xml:space="preserve"> </w:t>
      </w:r>
      <w:r>
        <w:rPr>
          <w:color w:val="2F5496"/>
        </w:rPr>
        <w:t>Its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aim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reduce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risk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threats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19"/>
        </w:rPr>
        <w:t xml:space="preserve"> </w:t>
      </w:r>
      <w:r>
        <w:rPr>
          <w:color w:val="2F5496"/>
          <w:spacing w:val="1"/>
        </w:rPr>
        <w:t>U</w:t>
      </w:r>
      <w:r>
        <w:rPr>
          <w:color w:val="2F5496"/>
        </w:rPr>
        <w:t>nited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Kingdom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stop</w:t>
      </w:r>
      <w:r>
        <w:rPr>
          <w:color w:val="2F5496"/>
          <w:w w:val="102"/>
        </w:rPr>
        <w:t xml:space="preserve"> </w:t>
      </w:r>
      <w:r>
        <w:rPr>
          <w:color w:val="2F5496"/>
        </w:rPr>
        <w:t>people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beco</w:t>
      </w:r>
      <w:r>
        <w:rPr>
          <w:color w:val="2F5496"/>
          <w:spacing w:val="1"/>
        </w:rPr>
        <w:t>m</w:t>
      </w:r>
      <w:r>
        <w:rPr>
          <w:color w:val="2F5496"/>
        </w:rPr>
        <w:t>ing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terrorists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supporting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act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terrorism</w:t>
      </w:r>
    </w:p>
    <w:p w:rsidR="001C778D" w:rsidRDefault="001C778D">
      <w:pPr>
        <w:spacing w:before="2" w:line="190" w:lineRule="exact"/>
        <w:rPr>
          <w:sz w:val="19"/>
          <w:szCs w:val="19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pStyle w:val="Heading1"/>
        <w:rPr>
          <w:b w:val="0"/>
          <w:bCs w:val="0"/>
        </w:rPr>
      </w:pPr>
      <w:proofErr w:type="gramStart"/>
      <w:r>
        <w:rPr>
          <w:color w:val="2F5496"/>
          <w:u w:val="single" w:color="2F5496"/>
        </w:rPr>
        <w:t>LEAR</w:t>
      </w:r>
      <w:r>
        <w:rPr>
          <w:color w:val="2F5496"/>
          <w:spacing w:val="1"/>
          <w:u w:val="single" w:color="2F5496"/>
        </w:rPr>
        <w:t>N</w:t>
      </w:r>
      <w:r>
        <w:rPr>
          <w:color w:val="2F5496"/>
          <w:u w:val="single" w:color="2F5496"/>
        </w:rPr>
        <w:t>I</w:t>
      </w:r>
      <w:r>
        <w:rPr>
          <w:color w:val="2F5496"/>
          <w:spacing w:val="1"/>
          <w:u w:val="single" w:color="2F5496"/>
        </w:rPr>
        <w:t>N</w:t>
      </w:r>
      <w:r>
        <w:rPr>
          <w:color w:val="2F5496"/>
          <w:u w:val="single" w:color="2F5496"/>
        </w:rPr>
        <w:t xml:space="preserve">G </w:t>
      </w:r>
      <w:r>
        <w:rPr>
          <w:color w:val="2F5496"/>
          <w:spacing w:val="3"/>
          <w:u w:val="single" w:color="2F5496"/>
        </w:rPr>
        <w:t xml:space="preserve"> </w:t>
      </w:r>
      <w:r>
        <w:rPr>
          <w:color w:val="2F5496"/>
          <w:spacing w:val="1"/>
          <w:u w:val="single" w:color="2F5496"/>
        </w:rPr>
        <w:t>OU</w:t>
      </w:r>
      <w:r>
        <w:rPr>
          <w:color w:val="2F5496"/>
          <w:u w:val="single" w:color="2F5496"/>
        </w:rPr>
        <w:t>TC</w:t>
      </w:r>
      <w:r>
        <w:rPr>
          <w:color w:val="2F5496"/>
          <w:spacing w:val="1"/>
          <w:u w:val="single" w:color="2F5496"/>
        </w:rPr>
        <w:t>OM</w:t>
      </w:r>
      <w:r>
        <w:rPr>
          <w:color w:val="2F5496"/>
          <w:u w:val="single" w:color="2F5496"/>
        </w:rPr>
        <w:t>ES</w:t>
      </w:r>
      <w:proofErr w:type="gramEnd"/>
    </w:p>
    <w:p w:rsidR="001C778D" w:rsidRDefault="001C778D">
      <w:pPr>
        <w:spacing w:before="2" w:line="150" w:lineRule="exact"/>
        <w:rPr>
          <w:sz w:val="15"/>
          <w:szCs w:val="15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pStyle w:val="BodyText"/>
        <w:spacing w:before="52"/>
      </w:pPr>
      <w:r>
        <w:rPr>
          <w:color w:val="2F5496"/>
        </w:rPr>
        <w:t>By</w:t>
      </w:r>
      <w:r>
        <w:rPr>
          <w:color w:val="2F5496"/>
          <w:spacing w:val="17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17"/>
        </w:rPr>
        <w:t xml:space="preserve"> </w:t>
      </w:r>
      <w:r>
        <w:rPr>
          <w:color w:val="2F5496"/>
        </w:rPr>
        <w:t>end</w:t>
      </w:r>
      <w:r>
        <w:rPr>
          <w:color w:val="2F5496"/>
          <w:spacing w:val="17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17"/>
        </w:rPr>
        <w:t xml:space="preserve"> </w:t>
      </w:r>
      <w:r>
        <w:rPr>
          <w:color w:val="2F5496"/>
        </w:rPr>
        <w:t>this</w:t>
      </w:r>
      <w:r>
        <w:rPr>
          <w:color w:val="2F5496"/>
          <w:spacing w:val="17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odule,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17"/>
        </w:rPr>
        <w:t xml:space="preserve"> </w:t>
      </w:r>
      <w:r>
        <w:rPr>
          <w:color w:val="2F5496"/>
        </w:rPr>
        <w:t>learner</w:t>
      </w:r>
      <w:r>
        <w:rPr>
          <w:color w:val="2F5496"/>
          <w:spacing w:val="17"/>
        </w:rPr>
        <w:t xml:space="preserve"> </w:t>
      </w:r>
      <w:r>
        <w:rPr>
          <w:color w:val="2F5496"/>
        </w:rPr>
        <w:t>should</w:t>
      </w:r>
      <w:r>
        <w:rPr>
          <w:color w:val="2F5496"/>
          <w:spacing w:val="17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17"/>
        </w:rPr>
        <w:t xml:space="preserve"> </w:t>
      </w:r>
      <w:r>
        <w:rPr>
          <w:color w:val="2F5496"/>
        </w:rPr>
        <w:t>able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to:</w:t>
      </w: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1C778D">
      <w:pPr>
        <w:spacing w:before="18" w:line="200" w:lineRule="exact"/>
        <w:rPr>
          <w:sz w:val="20"/>
          <w:szCs w:val="20"/>
        </w:rPr>
      </w:pPr>
    </w:p>
    <w:p w:rsidR="001C778D" w:rsidRDefault="00E40D58">
      <w:pPr>
        <w:pStyle w:val="BodyText"/>
        <w:numPr>
          <w:ilvl w:val="0"/>
          <w:numId w:val="1"/>
        </w:numPr>
        <w:tabs>
          <w:tab w:val="left" w:pos="1144"/>
        </w:tabs>
        <w:spacing w:line="249" w:lineRule="auto"/>
        <w:ind w:left="1144" w:right="1210"/>
      </w:pPr>
      <w:r>
        <w:rPr>
          <w:color w:val="2F5496"/>
        </w:rPr>
        <w:t>Understand</w:t>
      </w:r>
      <w:r>
        <w:rPr>
          <w:color w:val="2F5496"/>
          <w:spacing w:val="23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hat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extre</w:t>
      </w:r>
      <w:r>
        <w:rPr>
          <w:color w:val="2F5496"/>
          <w:spacing w:val="1"/>
        </w:rPr>
        <w:t>m</w:t>
      </w:r>
      <w:r>
        <w:rPr>
          <w:color w:val="2F5496"/>
        </w:rPr>
        <w:t>ism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3"/>
        </w:rPr>
        <w:t xml:space="preserve"> </w:t>
      </w:r>
      <w:proofErr w:type="spellStart"/>
      <w:r>
        <w:rPr>
          <w:color w:val="2F5496"/>
        </w:rPr>
        <w:t>radicalisation</w:t>
      </w:r>
      <w:proofErr w:type="spellEnd"/>
      <w:r>
        <w:rPr>
          <w:color w:val="2F5496"/>
          <w:spacing w:val="23"/>
        </w:rPr>
        <w:t xml:space="preserve"> </w:t>
      </w:r>
      <w:r>
        <w:rPr>
          <w:color w:val="2F5496"/>
        </w:rPr>
        <w:t>are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3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hy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it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i</w:t>
      </w:r>
      <w:r>
        <w:rPr>
          <w:color w:val="2F5496"/>
          <w:spacing w:val="1"/>
        </w:rPr>
        <w:t>m</w:t>
      </w:r>
      <w:r>
        <w:rPr>
          <w:color w:val="2F5496"/>
        </w:rPr>
        <w:t>portant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discuss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address</w:t>
      </w:r>
      <w:r>
        <w:rPr>
          <w:color w:val="2F5496"/>
          <w:w w:val="102"/>
        </w:rPr>
        <w:t xml:space="preserve"> </w:t>
      </w:r>
      <w:r>
        <w:rPr>
          <w:color w:val="2F5496"/>
        </w:rPr>
        <w:t>such</w:t>
      </w:r>
      <w:r>
        <w:rPr>
          <w:color w:val="2F5496"/>
          <w:spacing w:val="37"/>
        </w:rPr>
        <w:t xml:space="preserve"> </w:t>
      </w:r>
      <w:r>
        <w:rPr>
          <w:color w:val="2F5496"/>
        </w:rPr>
        <w:t>issues</w:t>
      </w:r>
    </w:p>
    <w:p w:rsidR="001C778D" w:rsidRDefault="00E40D58">
      <w:pPr>
        <w:pStyle w:val="BodyText"/>
        <w:numPr>
          <w:ilvl w:val="0"/>
          <w:numId w:val="1"/>
        </w:numPr>
        <w:tabs>
          <w:tab w:val="left" w:pos="1144"/>
        </w:tabs>
        <w:spacing w:before="9" w:line="249" w:lineRule="auto"/>
        <w:ind w:left="1144" w:right="1435"/>
      </w:pPr>
      <w:r>
        <w:rPr>
          <w:color w:val="2F5496"/>
        </w:rPr>
        <w:t>Know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objectives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PREVENT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agenda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th</w:t>
      </w:r>
      <w:r>
        <w:rPr>
          <w:color w:val="2F5496"/>
        </w:rPr>
        <w:t>e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health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sector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contribution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C</w:t>
      </w:r>
      <w:r>
        <w:rPr>
          <w:color w:val="2F5496"/>
          <w:spacing w:val="1"/>
        </w:rPr>
        <w:t>ON</w:t>
      </w:r>
      <w:r>
        <w:rPr>
          <w:color w:val="2F5496"/>
        </w:rPr>
        <w:t>TEST</w:t>
      </w:r>
      <w:r>
        <w:rPr>
          <w:color w:val="2F5496"/>
          <w:w w:val="102"/>
        </w:rPr>
        <w:t xml:space="preserve"> </w:t>
      </w:r>
      <w:r>
        <w:rPr>
          <w:color w:val="2F5496"/>
        </w:rPr>
        <w:t>strategy</w:t>
      </w:r>
    </w:p>
    <w:p w:rsidR="001C778D" w:rsidRDefault="00E40D58">
      <w:pPr>
        <w:pStyle w:val="BodyText"/>
        <w:numPr>
          <w:ilvl w:val="0"/>
          <w:numId w:val="1"/>
        </w:numPr>
        <w:tabs>
          <w:tab w:val="left" w:pos="1144"/>
        </w:tabs>
        <w:spacing w:before="9" w:line="249" w:lineRule="auto"/>
        <w:ind w:left="1144" w:right="1093"/>
      </w:pPr>
      <w:proofErr w:type="spellStart"/>
      <w:r>
        <w:rPr>
          <w:color w:val="2F5496"/>
        </w:rPr>
        <w:t>Recognise</w:t>
      </w:r>
      <w:proofErr w:type="spellEnd"/>
      <w:r>
        <w:rPr>
          <w:color w:val="2F5496"/>
          <w:spacing w:val="29"/>
        </w:rPr>
        <w:t xml:space="preserve"> </w:t>
      </w:r>
      <w:r>
        <w:rPr>
          <w:color w:val="2F5496"/>
        </w:rPr>
        <w:t>your</w:t>
      </w:r>
      <w:r>
        <w:rPr>
          <w:color w:val="2F5496"/>
          <w:spacing w:val="30"/>
        </w:rPr>
        <w:t xml:space="preserve"> </w:t>
      </w:r>
      <w:r>
        <w:rPr>
          <w:color w:val="2F5496"/>
        </w:rPr>
        <w:t>o</w:t>
      </w:r>
      <w:r>
        <w:rPr>
          <w:color w:val="2F5496"/>
          <w:spacing w:val="1"/>
        </w:rPr>
        <w:t>w</w:t>
      </w:r>
      <w:r>
        <w:rPr>
          <w:color w:val="2F5496"/>
        </w:rPr>
        <w:t>n</w:t>
      </w:r>
      <w:r>
        <w:rPr>
          <w:color w:val="2F5496"/>
          <w:spacing w:val="30"/>
        </w:rPr>
        <w:t xml:space="preserve"> </w:t>
      </w:r>
      <w:r>
        <w:rPr>
          <w:color w:val="2F5496"/>
        </w:rPr>
        <w:t>professional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responsibilities</w:t>
      </w:r>
      <w:r>
        <w:rPr>
          <w:color w:val="2F5496"/>
          <w:spacing w:val="30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30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9"/>
        </w:rPr>
        <w:t xml:space="preserve"> </w:t>
      </w:r>
      <w:r>
        <w:rPr>
          <w:color w:val="2F5496"/>
        </w:rPr>
        <w:t>safeguarding</w:t>
      </w:r>
      <w:r>
        <w:rPr>
          <w:color w:val="2F5496"/>
          <w:spacing w:val="30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30"/>
        </w:rPr>
        <w:t xml:space="preserve"> </w:t>
      </w:r>
      <w:r>
        <w:rPr>
          <w:color w:val="2F5496"/>
        </w:rPr>
        <w:t>vulnerable</w:t>
      </w:r>
      <w:r>
        <w:rPr>
          <w:color w:val="2F5496"/>
          <w:spacing w:val="30"/>
        </w:rPr>
        <w:t xml:space="preserve"> </w:t>
      </w:r>
      <w:r>
        <w:rPr>
          <w:color w:val="2F5496"/>
        </w:rPr>
        <w:t>adults,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children</w:t>
      </w:r>
      <w:r>
        <w:rPr>
          <w:color w:val="2F5496"/>
          <w:w w:val="102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30"/>
        </w:rPr>
        <w:t xml:space="preserve"> </w:t>
      </w:r>
      <w:r>
        <w:rPr>
          <w:color w:val="2F5496"/>
        </w:rPr>
        <w:t>young</w:t>
      </w:r>
      <w:r>
        <w:rPr>
          <w:color w:val="2F5496"/>
          <w:spacing w:val="30"/>
        </w:rPr>
        <w:t xml:space="preserve"> </w:t>
      </w:r>
      <w:r>
        <w:rPr>
          <w:color w:val="2F5496"/>
        </w:rPr>
        <w:t>people</w:t>
      </w:r>
    </w:p>
    <w:p w:rsidR="001C778D" w:rsidRDefault="00E40D58">
      <w:pPr>
        <w:pStyle w:val="BodyText"/>
        <w:numPr>
          <w:ilvl w:val="0"/>
          <w:numId w:val="1"/>
        </w:numPr>
        <w:tabs>
          <w:tab w:val="left" w:pos="1144"/>
        </w:tabs>
        <w:spacing w:before="14"/>
        <w:ind w:left="1144"/>
      </w:pPr>
      <w:r>
        <w:rPr>
          <w:color w:val="2F5496"/>
        </w:rPr>
        <w:t>Know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your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responsibilities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8"/>
        </w:rPr>
        <w:t xml:space="preserve"> </w:t>
      </w:r>
      <w:proofErr w:type="spellStart"/>
      <w:r>
        <w:rPr>
          <w:color w:val="2F5496"/>
        </w:rPr>
        <w:t>recognise</w:t>
      </w:r>
      <w:proofErr w:type="spellEnd"/>
      <w:r>
        <w:rPr>
          <w:color w:val="2F5496"/>
          <w:spacing w:val="28"/>
        </w:rPr>
        <w:t xml:space="preserve"> </w:t>
      </w:r>
      <w:r>
        <w:rPr>
          <w:color w:val="2F5496"/>
        </w:rPr>
        <w:t>indicators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26"/>
        </w:rPr>
        <w:t xml:space="preserve"> </w:t>
      </w:r>
      <w:proofErr w:type="spellStart"/>
      <w:r>
        <w:rPr>
          <w:color w:val="2F5496"/>
        </w:rPr>
        <w:t>radicalisation</w:t>
      </w:r>
      <w:proofErr w:type="spellEnd"/>
      <w:r>
        <w:rPr>
          <w:color w:val="2F5496"/>
          <w:spacing w:val="28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ay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taking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place</w:t>
      </w:r>
    </w:p>
    <w:p w:rsidR="001C778D" w:rsidRDefault="00E40D58">
      <w:pPr>
        <w:pStyle w:val="BodyText"/>
        <w:numPr>
          <w:ilvl w:val="0"/>
          <w:numId w:val="1"/>
        </w:numPr>
        <w:tabs>
          <w:tab w:val="left" w:pos="1144"/>
        </w:tabs>
        <w:spacing w:before="29"/>
        <w:ind w:left="1144"/>
      </w:pPr>
      <w:r>
        <w:rPr>
          <w:color w:val="2F5496"/>
        </w:rPr>
        <w:t>Understand</w:t>
      </w:r>
      <w:r>
        <w:rPr>
          <w:color w:val="2F5496"/>
          <w:spacing w:val="32"/>
        </w:rPr>
        <w:t xml:space="preserve"> </w:t>
      </w:r>
      <w:r>
        <w:rPr>
          <w:color w:val="2F5496"/>
        </w:rPr>
        <w:t>vulnerability</w:t>
      </w:r>
      <w:r>
        <w:rPr>
          <w:color w:val="2F5496"/>
          <w:spacing w:val="32"/>
        </w:rPr>
        <w:t xml:space="preserve"> </w:t>
      </w:r>
      <w:r>
        <w:rPr>
          <w:color w:val="2F5496"/>
        </w:rPr>
        <w:t>factors</w:t>
      </w:r>
      <w:r>
        <w:rPr>
          <w:color w:val="2F5496"/>
          <w:spacing w:val="32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31"/>
        </w:rPr>
        <w:t xml:space="preserve"> </w:t>
      </w:r>
      <w:r>
        <w:rPr>
          <w:color w:val="2F5496"/>
        </w:rPr>
        <w:t>can</w:t>
      </w:r>
      <w:r>
        <w:rPr>
          <w:color w:val="2F5496"/>
          <w:spacing w:val="33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ake</w:t>
      </w:r>
      <w:r>
        <w:rPr>
          <w:color w:val="2F5496"/>
          <w:spacing w:val="33"/>
        </w:rPr>
        <w:t xml:space="preserve"> </w:t>
      </w:r>
      <w:r>
        <w:rPr>
          <w:color w:val="2F5496"/>
        </w:rPr>
        <w:t>individuals</w:t>
      </w:r>
      <w:r>
        <w:rPr>
          <w:color w:val="2F5496"/>
          <w:spacing w:val="32"/>
        </w:rPr>
        <w:t xml:space="preserve"> </w:t>
      </w:r>
      <w:r>
        <w:rPr>
          <w:color w:val="2F5496"/>
        </w:rPr>
        <w:t>susceptible</w:t>
      </w:r>
      <w:r>
        <w:rPr>
          <w:color w:val="2F5496"/>
          <w:spacing w:val="31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33"/>
        </w:rPr>
        <w:t xml:space="preserve"> </w:t>
      </w:r>
      <w:proofErr w:type="spellStart"/>
      <w:r>
        <w:rPr>
          <w:color w:val="2F5496"/>
        </w:rPr>
        <w:t>radicalisation</w:t>
      </w:r>
      <w:proofErr w:type="spellEnd"/>
    </w:p>
    <w:p w:rsidR="001C778D" w:rsidRDefault="001C778D">
      <w:pPr>
        <w:sectPr w:rsidR="001C778D">
          <w:pgSz w:w="16838" w:h="11920" w:orient="landscape"/>
          <w:pgMar w:top="980" w:right="800" w:bottom="1960" w:left="1020" w:header="0" w:footer="1764" w:gutter="0"/>
          <w:cols w:space="720"/>
        </w:sectPr>
      </w:pPr>
    </w:p>
    <w:p w:rsidR="001C778D" w:rsidRDefault="00E40D58">
      <w:pPr>
        <w:pStyle w:val="BodyText"/>
        <w:spacing w:before="49" w:line="247" w:lineRule="auto"/>
        <w:ind w:right="780"/>
      </w:pPr>
      <w:r>
        <w:rPr>
          <w:color w:val="2F5496"/>
        </w:rPr>
        <w:lastRenderedPageBreak/>
        <w:t>Extre</w:t>
      </w:r>
      <w:r>
        <w:rPr>
          <w:color w:val="2F5496"/>
          <w:spacing w:val="1"/>
        </w:rPr>
        <w:t>m</w:t>
      </w:r>
      <w:r>
        <w:rPr>
          <w:color w:val="2F5496"/>
        </w:rPr>
        <w:t>ism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terrorist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attacks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are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rarely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out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ne</w:t>
      </w:r>
      <w:r>
        <w:rPr>
          <w:color w:val="2F5496"/>
          <w:spacing w:val="1"/>
        </w:rPr>
        <w:t>w</w:t>
      </w:r>
      <w:r>
        <w:rPr>
          <w:color w:val="2F5496"/>
        </w:rPr>
        <w:t>s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2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edia.</w:t>
      </w:r>
      <w:r>
        <w:rPr>
          <w:color w:val="2F5496"/>
          <w:spacing w:val="19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ho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can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forget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9/11/2001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T</w:t>
      </w:r>
      <w:r>
        <w:rPr>
          <w:color w:val="2F5496"/>
          <w:spacing w:val="1"/>
        </w:rPr>
        <w:t>w</w:t>
      </w:r>
      <w:r>
        <w:rPr>
          <w:color w:val="2F5496"/>
        </w:rPr>
        <w:t>in</w:t>
      </w:r>
      <w:r>
        <w:rPr>
          <w:color w:val="2F5496"/>
          <w:w w:val="102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1"/>
        </w:rPr>
        <w:t>w</w:t>
      </w:r>
      <w:r>
        <w:rPr>
          <w:color w:val="2F5496"/>
        </w:rPr>
        <w:t>ers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attack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2"/>
        </w:rPr>
        <w:t xml:space="preserve"> </w:t>
      </w:r>
      <w:r>
        <w:rPr>
          <w:color w:val="2F5496"/>
          <w:spacing w:val="1"/>
        </w:rPr>
        <w:t>U</w:t>
      </w:r>
      <w:r>
        <w:rPr>
          <w:color w:val="2F5496"/>
        </w:rPr>
        <w:t>SA,</w:t>
      </w:r>
      <w:r>
        <w:rPr>
          <w:color w:val="2F5496"/>
          <w:spacing w:val="22"/>
        </w:rPr>
        <w:t xml:space="preserve"> </w:t>
      </w:r>
      <w:r>
        <w:rPr>
          <w:color w:val="2F5496"/>
          <w:spacing w:val="1"/>
        </w:rPr>
        <w:t>G</w:t>
      </w:r>
      <w:r>
        <w:rPr>
          <w:color w:val="2F5496"/>
        </w:rPr>
        <w:t>lasgow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Air</w:t>
      </w:r>
      <w:r>
        <w:rPr>
          <w:color w:val="2F5496"/>
        </w:rPr>
        <w:t>port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June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2007,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London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bo</w:t>
      </w:r>
      <w:r>
        <w:rPr>
          <w:color w:val="2F5496"/>
          <w:spacing w:val="1"/>
        </w:rPr>
        <w:t>m</w:t>
      </w:r>
      <w:r>
        <w:rPr>
          <w:color w:val="2F5496"/>
          <w:spacing w:val="-2"/>
        </w:rPr>
        <w:t>b</w:t>
      </w:r>
      <w:r>
        <w:rPr>
          <w:color w:val="2F5496"/>
        </w:rPr>
        <w:t>ings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on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7/7/2005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4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ost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recently</w:t>
      </w:r>
      <w:r>
        <w:rPr>
          <w:color w:val="2F5496"/>
          <w:w w:val="102"/>
        </w:rPr>
        <w:t xml:space="preserve"> </w:t>
      </w:r>
      <w:r>
        <w:rPr>
          <w:color w:val="2F5496"/>
        </w:rPr>
        <w:t>Paris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Tunisia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2015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Ger</w:t>
      </w:r>
      <w:r>
        <w:rPr>
          <w:color w:val="2F5496"/>
          <w:spacing w:val="1"/>
        </w:rPr>
        <w:t>m</w:t>
      </w:r>
      <w:r>
        <w:rPr>
          <w:color w:val="2F5496"/>
        </w:rPr>
        <w:t>any</w:t>
      </w:r>
      <w:r>
        <w:rPr>
          <w:color w:val="2F5496"/>
          <w:spacing w:val="21"/>
        </w:rPr>
        <w:t xml:space="preserve"> </w:t>
      </w:r>
      <w:proofErr w:type="gramStart"/>
      <w:r>
        <w:rPr>
          <w:color w:val="2F5496"/>
        </w:rPr>
        <w:t>2016.</w:t>
      </w:r>
      <w:proofErr w:type="gramEnd"/>
      <w:r>
        <w:rPr>
          <w:color w:val="2F5496"/>
          <w:spacing w:val="22"/>
        </w:rPr>
        <w:t xml:space="preserve"> </w:t>
      </w:r>
      <w:r>
        <w:rPr>
          <w:color w:val="2F5496"/>
        </w:rPr>
        <w:t>Follo</w:t>
      </w:r>
      <w:r>
        <w:rPr>
          <w:color w:val="2F5496"/>
          <w:spacing w:val="1"/>
        </w:rPr>
        <w:t>w</w:t>
      </w:r>
      <w:r>
        <w:rPr>
          <w:color w:val="2F5496"/>
        </w:rPr>
        <w:t>ing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these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events,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2"/>
        </w:rPr>
        <w:t xml:space="preserve"> </w:t>
      </w:r>
      <w:r>
        <w:rPr>
          <w:color w:val="2F5496"/>
          <w:spacing w:val="1"/>
        </w:rPr>
        <w:t>U</w:t>
      </w:r>
      <w:r>
        <w:rPr>
          <w:color w:val="2F5496"/>
        </w:rPr>
        <w:t>K</w:t>
      </w:r>
      <w:r>
        <w:rPr>
          <w:color w:val="2F5496"/>
          <w:spacing w:val="21"/>
        </w:rPr>
        <w:t xml:space="preserve"> </w:t>
      </w:r>
      <w:proofErr w:type="gramStart"/>
      <w:r>
        <w:rPr>
          <w:color w:val="2F5496"/>
        </w:rPr>
        <w:t>govern</w:t>
      </w:r>
      <w:r>
        <w:rPr>
          <w:color w:val="2F5496"/>
          <w:spacing w:val="1"/>
        </w:rPr>
        <w:t>m</w:t>
      </w:r>
      <w:r>
        <w:rPr>
          <w:color w:val="2F5496"/>
        </w:rPr>
        <w:t>ent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advise</w:t>
      </w:r>
      <w:proofErr w:type="gramEnd"/>
      <w:r>
        <w:rPr>
          <w:color w:val="2F5496"/>
          <w:spacing w:val="20"/>
        </w:rPr>
        <w:t xml:space="preserve"> </w:t>
      </w:r>
      <w:r>
        <w:rPr>
          <w:color w:val="2F5496"/>
        </w:rPr>
        <w:t>‘a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threat</w:t>
      </w:r>
      <w:r>
        <w:rPr>
          <w:color w:val="2F5496"/>
          <w:w w:val="102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0"/>
        </w:rPr>
        <w:t xml:space="preserve"> </w:t>
      </w:r>
      <w:r>
        <w:rPr>
          <w:color w:val="2F5496"/>
          <w:spacing w:val="1"/>
        </w:rPr>
        <w:t>U</w:t>
      </w:r>
      <w:r>
        <w:rPr>
          <w:color w:val="2F5496"/>
        </w:rPr>
        <w:t>K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our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interests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from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international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terrorism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severe.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This</w:t>
      </w:r>
      <w:r>
        <w:rPr>
          <w:color w:val="2F5496"/>
          <w:spacing w:val="20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eans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t</w:t>
      </w:r>
      <w:r>
        <w:rPr>
          <w:color w:val="2F5496"/>
          <w:spacing w:val="2"/>
        </w:rPr>
        <w:t>e</w:t>
      </w:r>
      <w:r>
        <w:rPr>
          <w:color w:val="2F5496"/>
        </w:rPr>
        <w:t>rrorist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attack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1"/>
          <w:w w:val="102"/>
        </w:rPr>
        <w:t xml:space="preserve"> </w:t>
      </w:r>
      <w:r>
        <w:rPr>
          <w:color w:val="2F5496"/>
        </w:rPr>
        <w:t>highly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likely’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accordance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its</w:t>
      </w:r>
      <w:r>
        <w:rPr>
          <w:color w:val="2F5496"/>
          <w:spacing w:val="22"/>
        </w:rPr>
        <w:t xml:space="preserve"> </w:t>
      </w:r>
      <w:r>
        <w:rPr>
          <w:rFonts w:cs="Calibri"/>
          <w:i/>
          <w:color w:val="2F5496"/>
        </w:rPr>
        <w:t>CONTEST</w:t>
      </w:r>
      <w:r>
        <w:rPr>
          <w:rFonts w:cs="Calibri"/>
          <w:i/>
          <w:color w:val="2F5496"/>
          <w:spacing w:val="24"/>
        </w:rPr>
        <w:t xml:space="preserve"> </w:t>
      </w:r>
      <w:r>
        <w:rPr>
          <w:color w:val="2F5496"/>
        </w:rPr>
        <w:t>strategy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publication</w:t>
      </w:r>
      <w:r>
        <w:rPr>
          <w:color w:val="2F5496"/>
          <w:spacing w:val="23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hich</w:t>
      </w:r>
      <w:r>
        <w:rPr>
          <w:color w:val="2F5496"/>
          <w:spacing w:val="22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as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first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developed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by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3"/>
        </w:rPr>
        <w:t xml:space="preserve"> </w:t>
      </w:r>
      <w:r>
        <w:rPr>
          <w:color w:val="2F5496"/>
          <w:spacing w:val="1"/>
        </w:rPr>
        <w:t>H</w:t>
      </w:r>
      <w:r>
        <w:rPr>
          <w:color w:val="2F5496"/>
        </w:rPr>
        <w:t>o</w:t>
      </w:r>
      <w:r>
        <w:rPr>
          <w:color w:val="2F5496"/>
          <w:spacing w:val="1"/>
        </w:rPr>
        <w:t>m</w:t>
      </w:r>
      <w:r>
        <w:rPr>
          <w:color w:val="2F5496"/>
        </w:rPr>
        <w:t>e</w:t>
      </w:r>
      <w:r>
        <w:rPr>
          <w:color w:val="2F5496"/>
          <w:w w:val="102"/>
        </w:rPr>
        <w:t xml:space="preserve"> </w:t>
      </w:r>
      <w:r>
        <w:rPr>
          <w:color w:val="2F5496"/>
          <w:spacing w:val="1"/>
        </w:rPr>
        <w:t>O</w:t>
      </w:r>
      <w:r>
        <w:rPr>
          <w:color w:val="2F5496"/>
        </w:rPr>
        <w:t>ffice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early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2003</w:t>
      </w:r>
      <w:r>
        <w:rPr>
          <w:color w:val="2F5496"/>
          <w:spacing w:val="22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ith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revised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version</w:t>
      </w:r>
      <w:r>
        <w:rPr>
          <w:color w:val="2F5496"/>
          <w:spacing w:val="22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hich</w:t>
      </w:r>
      <w:r>
        <w:rPr>
          <w:color w:val="2F5496"/>
          <w:spacing w:val="22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as</w:t>
      </w:r>
      <w:r>
        <w:rPr>
          <w:color w:val="2F5496"/>
          <w:spacing w:val="21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ade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publicly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available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2006.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Further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revisions</w:t>
      </w:r>
      <w:r>
        <w:rPr>
          <w:color w:val="2F5496"/>
          <w:w w:val="102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ere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further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published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on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24</w:t>
      </w:r>
      <w:r>
        <w:rPr>
          <w:color w:val="2F5496"/>
          <w:spacing w:val="19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arch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2009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and,</w:t>
      </w:r>
      <w:r>
        <w:rPr>
          <w:color w:val="2F5496"/>
          <w:spacing w:val="20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ost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recently,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on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11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July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2011.</w:t>
      </w:r>
    </w:p>
    <w:p w:rsidR="001C778D" w:rsidRDefault="001C778D">
      <w:pPr>
        <w:spacing w:before="2" w:line="190" w:lineRule="exact"/>
        <w:rPr>
          <w:sz w:val="19"/>
          <w:szCs w:val="19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pStyle w:val="BodyText"/>
        <w:spacing w:line="246" w:lineRule="auto"/>
        <w:ind w:right="988"/>
        <w:rPr>
          <w:rFonts w:cs="Calibri"/>
        </w:rPr>
      </w:pPr>
      <w:r>
        <w:rPr>
          <w:color w:val="2F5496"/>
        </w:rPr>
        <w:t>An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Annual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Report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on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i</w:t>
      </w:r>
      <w:r>
        <w:rPr>
          <w:color w:val="2F5496"/>
          <w:spacing w:val="1"/>
        </w:rPr>
        <w:t>m</w:t>
      </w:r>
      <w:r>
        <w:rPr>
          <w:color w:val="2F5496"/>
        </w:rPr>
        <w:t>ple</w:t>
      </w:r>
      <w:r>
        <w:rPr>
          <w:color w:val="2F5496"/>
          <w:spacing w:val="1"/>
        </w:rPr>
        <w:t>m</w:t>
      </w:r>
      <w:r>
        <w:rPr>
          <w:color w:val="2F5496"/>
        </w:rPr>
        <w:t>entation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C</w:t>
      </w:r>
      <w:r>
        <w:rPr>
          <w:color w:val="2F5496"/>
          <w:spacing w:val="1"/>
        </w:rPr>
        <w:t>ON</w:t>
      </w:r>
      <w:r>
        <w:rPr>
          <w:color w:val="2F5496"/>
        </w:rPr>
        <w:t>TEST</w:t>
      </w:r>
      <w:r>
        <w:rPr>
          <w:color w:val="2F5496"/>
          <w:spacing w:val="21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as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released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23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arch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2010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and,</w:t>
      </w:r>
      <w:r>
        <w:rPr>
          <w:color w:val="2F5496"/>
          <w:spacing w:val="21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ost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recently,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in</w:t>
      </w:r>
      <w:r>
        <w:rPr>
          <w:color w:val="2F5496"/>
          <w:w w:val="102"/>
        </w:rPr>
        <w:t xml:space="preserve"> </w:t>
      </w:r>
      <w:r>
        <w:rPr>
          <w:color w:val="2F5496"/>
        </w:rPr>
        <w:t>April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201</w:t>
      </w:r>
      <w:r>
        <w:rPr>
          <w:color w:val="2F5496"/>
          <w:spacing w:val="1"/>
        </w:rPr>
        <w:t>4</w:t>
      </w:r>
      <w:r>
        <w:rPr>
          <w:color w:val="2F5496"/>
        </w:rPr>
        <w:t>.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It’s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pri</w:t>
      </w:r>
      <w:r>
        <w:rPr>
          <w:color w:val="2F5496"/>
          <w:spacing w:val="1"/>
        </w:rPr>
        <w:t>m</w:t>
      </w:r>
      <w:r>
        <w:rPr>
          <w:color w:val="2F5496"/>
        </w:rPr>
        <w:t>arily</w:t>
      </w:r>
      <w:r>
        <w:rPr>
          <w:color w:val="2F5496"/>
          <w:spacing w:val="24"/>
        </w:rPr>
        <w:t xml:space="preserve"> </w:t>
      </w:r>
      <w:proofErr w:type="spellStart"/>
      <w:r>
        <w:rPr>
          <w:color w:val="2F5496"/>
        </w:rPr>
        <w:t>organised</w:t>
      </w:r>
      <w:proofErr w:type="spellEnd"/>
      <w:r>
        <w:rPr>
          <w:color w:val="2F5496"/>
          <w:spacing w:val="25"/>
        </w:rPr>
        <w:t xml:space="preserve"> </w:t>
      </w:r>
      <w:r>
        <w:rPr>
          <w:color w:val="2F5496"/>
        </w:rPr>
        <w:t>around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4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key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principles</w:t>
      </w:r>
      <w:r>
        <w:rPr>
          <w:color w:val="2F5496"/>
          <w:spacing w:val="27"/>
        </w:rPr>
        <w:t xml:space="preserve"> </w:t>
      </w:r>
      <w:r>
        <w:rPr>
          <w:rFonts w:cs="Calibri"/>
          <w:i/>
          <w:color w:val="2F5496"/>
        </w:rPr>
        <w:t>Pursue,</w:t>
      </w:r>
      <w:r>
        <w:rPr>
          <w:rFonts w:cs="Calibri"/>
          <w:i/>
          <w:color w:val="2F5496"/>
          <w:spacing w:val="25"/>
        </w:rPr>
        <w:t xml:space="preserve"> </w:t>
      </w:r>
      <w:r>
        <w:rPr>
          <w:rFonts w:cs="Calibri"/>
          <w:i/>
          <w:color w:val="2F5496"/>
        </w:rPr>
        <w:t>Prevent,</w:t>
      </w:r>
      <w:r>
        <w:rPr>
          <w:rFonts w:cs="Calibri"/>
          <w:i/>
          <w:color w:val="2F5496"/>
          <w:spacing w:val="24"/>
        </w:rPr>
        <w:t xml:space="preserve"> </w:t>
      </w:r>
      <w:r>
        <w:rPr>
          <w:rFonts w:cs="Calibri"/>
          <w:i/>
          <w:color w:val="2F5496"/>
        </w:rPr>
        <w:t>Protect</w:t>
      </w:r>
      <w:r>
        <w:rPr>
          <w:rFonts w:cs="Calibri"/>
          <w:i/>
          <w:color w:val="2F5496"/>
          <w:spacing w:val="25"/>
        </w:rPr>
        <w:t xml:space="preserve"> </w:t>
      </w:r>
      <w:r>
        <w:rPr>
          <w:rFonts w:cs="Calibri"/>
          <w:i/>
          <w:color w:val="2F5496"/>
        </w:rPr>
        <w:t>and</w:t>
      </w:r>
      <w:r>
        <w:rPr>
          <w:rFonts w:cs="Calibri"/>
          <w:i/>
          <w:color w:val="2F5496"/>
          <w:spacing w:val="26"/>
        </w:rPr>
        <w:t xml:space="preserve"> </w:t>
      </w:r>
      <w:r>
        <w:rPr>
          <w:rFonts w:cs="Calibri"/>
          <w:i/>
          <w:color w:val="2F5496"/>
        </w:rPr>
        <w:t>Prepare.</w:t>
      </w:r>
    </w:p>
    <w:p w:rsidR="001C778D" w:rsidRDefault="001C778D">
      <w:pPr>
        <w:spacing w:before="4" w:line="190" w:lineRule="exact"/>
        <w:rPr>
          <w:sz w:val="19"/>
          <w:szCs w:val="19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pStyle w:val="BodyText"/>
      </w:pPr>
      <w:r>
        <w:rPr>
          <w:color w:val="2F5496"/>
          <w:spacing w:val="1"/>
        </w:rPr>
        <w:t>W</w:t>
      </w:r>
      <w:r>
        <w:rPr>
          <w:color w:val="2F5496"/>
        </w:rPr>
        <w:t>ork</w:t>
      </w:r>
      <w:r>
        <w:rPr>
          <w:color w:val="2F5496"/>
        </w:rPr>
        <w:t>-­‐strea</w:t>
      </w:r>
      <w:r>
        <w:rPr>
          <w:color w:val="2F5496"/>
          <w:spacing w:val="1"/>
        </w:rPr>
        <w:t>m</w:t>
      </w:r>
      <w:r>
        <w:rPr>
          <w:color w:val="2F5496"/>
        </w:rPr>
        <w:t>s</w:t>
      </w:r>
      <w:r>
        <w:rPr>
          <w:color w:val="2F5496"/>
          <w:spacing w:val="5"/>
        </w:rPr>
        <w:t xml:space="preserve"> </w:t>
      </w:r>
      <w:r>
        <w:rPr>
          <w:color w:val="2F5496"/>
        </w:rPr>
        <w:t>contribute</w:t>
      </w:r>
      <w:r>
        <w:rPr>
          <w:color w:val="2F5496"/>
          <w:spacing w:val="6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7"/>
        </w:rPr>
        <w:t xml:space="preserve"> </w:t>
      </w:r>
      <w:r>
        <w:rPr>
          <w:color w:val="2F5496"/>
        </w:rPr>
        <w:t>4</w:t>
      </w:r>
      <w:r>
        <w:rPr>
          <w:color w:val="2F5496"/>
          <w:spacing w:val="6"/>
        </w:rPr>
        <w:t xml:space="preserve"> </w:t>
      </w:r>
      <w:proofErr w:type="spellStart"/>
      <w:r>
        <w:rPr>
          <w:color w:val="2F5496"/>
        </w:rPr>
        <w:t>program</w:t>
      </w:r>
      <w:r>
        <w:rPr>
          <w:color w:val="2F5496"/>
          <w:spacing w:val="1"/>
        </w:rPr>
        <w:t>m</w:t>
      </w:r>
      <w:r>
        <w:rPr>
          <w:color w:val="2F5496"/>
        </w:rPr>
        <w:t>es</w:t>
      </w:r>
      <w:proofErr w:type="spellEnd"/>
      <w:r>
        <w:rPr>
          <w:color w:val="2F5496"/>
        </w:rPr>
        <w:t>,</w:t>
      </w:r>
      <w:r>
        <w:rPr>
          <w:color w:val="2F5496"/>
          <w:spacing w:val="5"/>
        </w:rPr>
        <w:t xml:space="preserve"> </w:t>
      </w:r>
      <w:r>
        <w:rPr>
          <w:color w:val="2F5496"/>
        </w:rPr>
        <w:t>each</w:t>
      </w:r>
      <w:r>
        <w:rPr>
          <w:color w:val="2F5496"/>
          <w:spacing w:val="5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ith</w:t>
      </w:r>
      <w:r>
        <w:rPr>
          <w:color w:val="2F5496"/>
          <w:spacing w:val="6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6"/>
        </w:rPr>
        <w:t xml:space="preserve"> </w:t>
      </w:r>
      <w:r>
        <w:rPr>
          <w:color w:val="2F5496"/>
        </w:rPr>
        <w:t>specific</w:t>
      </w:r>
      <w:r>
        <w:rPr>
          <w:color w:val="2F5496"/>
          <w:spacing w:val="6"/>
        </w:rPr>
        <w:t xml:space="preserve"> </w:t>
      </w:r>
      <w:r>
        <w:rPr>
          <w:color w:val="2F5496"/>
        </w:rPr>
        <w:t>objective.</w:t>
      </w: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1C778D">
      <w:pPr>
        <w:spacing w:before="4" w:line="200" w:lineRule="exact"/>
        <w:rPr>
          <w:sz w:val="20"/>
          <w:szCs w:val="20"/>
        </w:rPr>
      </w:pPr>
    </w:p>
    <w:p w:rsidR="001C778D" w:rsidRDefault="00E40D58">
      <w:pPr>
        <w:ind w:left="424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b/>
          <w:bCs/>
          <w:color w:val="2F5496"/>
          <w:sz w:val="31"/>
          <w:szCs w:val="31"/>
        </w:rPr>
        <w:t>P</w:t>
      </w:r>
      <w:r>
        <w:rPr>
          <w:rFonts w:ascii="Calibri" w:eastAsia="Calibri" w:hAnsi="Calibri" w:cs="Calibri"/>
          <w:b/>
          <w:bCs/>
          <w:color w:val="2F5496"/>
          <w:spacing w:val="1"/>
          <w:sz w:val="31"/>
          <w:szCs w:val="31"/>
        </w:rPr>
        <w:t>U</w:t>
      </w:r>
      <w:r>
        <w:rPr>
          <w:rFonts w:ascii="Calibri" w:eastAsia="Calibri" w:hAnsi="Calibri" w:cs="Calibri"/>
          <w:b/>
          <w:bCs/>
          <w:color w:val="2F5496"/>
          <w:sz w:val="31"/>
          <w:szCs w:val="31"/>
        </w:rPr>
        <w:t>RS</w:t>
      </w:r>
      <w:r>
        <w:rPr>
          <w:rFonts w:ascii="Calibri" w:eastAsia="Calibri" w:hAnsi="Calibri" w:cs="Calibri"/>
          <w:b/>
          <w:bCs/>
          <w:color w:val="2F5496"/>
          <w:spacing w:val="1"/>
          <w:sz w:val="31"/>
          <w:szCs w:val="31"/>
        </w:rPr>
        <w:t>U</w:t>
      </w:r>
      <w:r>
        <w:rPr>
          <w:rFonts w:ascii="Calibri" w:eastAsia="Calibri" w:hAnsi="Calibri" w:cs="Calibri"/>
          <w:b/>
          <w:bCs/>
          <w:color w:val="2F5496"/>
          <w:sz w:val="31"/>
          <w:szCs w:val="31"/>
        </w:rPr>
        <w:t>E:</w:t>
      </w:r>
      <w:r>
        <w:rPr>
          <w:rFonts w:ascii="Calibri" w:eastAsia="Calibri" w:hAnsi="Calibri" w:cs="Calibri"/>
          <w:b/>
          <w:bCs/>
          <w:color w:val="2F5496"/>
          <w:spacing w:val="28"/>
          <w:sz w:val="31"/>
          <w:szCs w:val="31"/>
        </w:rPr>
        <w:t xml:space="preserve"> </w:t>
      </w:r>
      <w:r>
        <w:rPr>
          <w:rFonts w:ascii="Calibri" w:eastAsia="Calibri" w:hAnsi="Calibri" w:cs="Calibri"/>
          <w:color w:val="2F5496"/>
          <w:sz w:val="31"/>
          <w:szCs w:val="31"/>
        </w:rPr>
        <w:t>to</w:t>
      </w:r>
      <w:r>
        <w:rPr>
          <w:rFonts w:ascii="Calibri" w:eastAsia="Calibri" w:hAnsi="Calibri" w:cs="Calibri"/>
          <w:color w:val="2F5496"/>
          <w:spacing w:val="28"/>
          <w:sz w:val="31"/>
          <w:szCs w:val="31"/>
        </w:rPr>
        <w:t xml:space="preserve"> </w:t>
      </w:r>
      <w:r>
        <w:rPr>
          <w:rFonts w:ascii="Calibri" w:eastAsia="Calibri" w:hAnsi="Calibri" w:cs="Calibri"/>
          <w:color w:val="2F5496"/>
          <w:sz w:val="31"/>
          <w:szCs w:val="31"/>
        </w:rPr>
        <w:t>stop</w:t>
      </w:r>
      <w:r>
        <w:rPr>
          <w:rFonts w:ascii="Calibri" w:eastAsia="Calibri" w:hAnsi="Calibri" w:cs="Calibri"/>
          <w:color w:val="2F5496"/>
          <w:spacing w:val="28"/>
          <w:sz w:val="31"/>
          <w:szCs w:val="31"/>
        </w:rPr>
        <w:t xml:space="preserve"> </w:t>
      </w:r>
      <w:r>
        <w:rPr>
          <w:rFonts w:ascii="Calibri" w:eastAsia="Calibri" w:hAnsi="Calibri" w:cs="Calibri"/>
          <w:color w:val="2F5496"/>
          <w:sz w:val="31"/>
          <w:szCs w:val="31"/>
        </w:rPr>
        <w:t>terrorist</w:t>
      </w:r>
      <w:r>
        <w:rPr>
          <w:rFonts w:ascii="Calibri" w:eastAsia="Calibri" w:hAnsi="Calibri" w:cs="Calibri"/>
          <w:color w:val="2F5496"/>
          <w:spacing w:val="28"/>
          <w:sz w:val="31"/>
          <w:szCs w:val="31"/>
        </w:rPr>
        <w:t xml:space="preserve"> </w:t>
      </w:r>
      <w:r>
        <w:rPr>
          <w:rFonts w:ascii="Calibri" w:eastAsia="Calibri" w:hAnsi="Calibri" w:cs="Calibri"/>
          <w:color w:val="2F5496"/>
          <w:sz w:val="31"/>
          <w:szCs w:val="31"/>
        </w:rPr>
        <w:t>attacks</w:t>
      </w:r>
    </w:p>
    <w:p w:rsidR="001C778D" w:rsidRDefault="00E40D58">
      <w:pPr>
        <w:pStyle w:val="BodyText"/>
        <w:spacing w:before="10" w:line="248" w:lineRule="auto"/>
        <w:ind w:right="5046"/>
      </w:pPr>
      <w:r>
        <w:rPr>
          <w:rFonts w:cs="Calibri"/>
          <w:b/>
          <w:bCs/>
          <w:color w:val="2F5496"/>
        </w:rPr>
        <w:t>PRE</w:t>
      </w:r>
      <w:r>
        <w:rPr>
          <w:rFonts w:cs="Calibri"/>
          <w:b/>
          <w:bCs/>
          <w:color w:val="2F5496"/>
          <w:spacing w:val="1"/>
        </w:rPr>
        <w:t>V</w:t>
      </w:r>
      <w:r>
        <w:rPr>
          <w:rFonts w:cs="Calibri"/>
          <w:b/>
          <w:bCs/>
          <w:color w:val="2F5496"/>
        </w:rPr>
        <w:t>E</w:t>
      </w:r>
      <w:r>
        <w:rPr>
          <w:rFonts w:cs="Calibri"/>
          <w:b/>
          <w:bCs/>
          <w:color w:val="2F5496"/>
          <w:spacing w:val="1"/>
        </w:rPr>
        <w:t>N</w:t>
      </w:r>
      <w:r>
        <w:rPr>
          <w:rFonts w:cs="Calibri"/>
          <w:b/>
          <w:bCs/>
          <w:color w:val="2F5496"/>
        </w:rPr>
        <w:t>T:</w:t>
      </w:r>
      <w:r>
        <w:rPr>
          <w:rFonts w:cs="Calibri"/>
          <w:b/>
          <w:bCs/>
          <w:color w:val="2F5496"/>
          <w:spacing w:val="29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30"/>
        </w:rPr>
        <w:t xml:space="preserve"> </w:t>
      </w:r>
      <w:r>
        <w:rPr>
          <w:color w:val="2F5496"/>
        </w:rPr>
        <w:t>stop</w:t>
      </w:r>
      <w:r>
        <w:rPr>
          <w:color w:val="2F5496"/>
          <w:spacing w:val="30"/>
        </w:rPr>
        <w:t xml:space="preserve"> </w:t>
      </w:r>
      <w:r>
        <w:rPr>
          <w:color w:val="2F5496"/>
        </w:rPr>
        <w:t>people</w:t>
      </w:r>
      <w:r>
        <w:rPr>
          <w:color w:val="2F5496"/>
          <w:spacing w:val="29"/>
        </w:rPr>
        <w:t xml:space="preserve"> </w:t>
      </w:r>
      <w:r>
        <w:rPr>
          <w:color w:val="2F5496"/>
        </w:rPr>
        <w:t>beco</w:t>
      </w:r>
      <w:r>
        <w:rPr>
          <w:color w:val="2F5496"/>
          <w:spacing w:val="1"/>
        </w:rPr>
        <w:t>m</w:t>
      </w:r>
      <w:r>
        <w:rPr>
          <w:color w:val="2F5496"/>
        </w:rPr>
        <w:t>ing</w:t>
      </w:r>
      <w:r>
        <w:rPr>
          <w:color w:val="2F5496"/>
          <w:spacing w:val="30"/>
        </w:rPr>
        <w:t xml:space="preserve"> </w:t>
      </w:r>
      <w:r>
        <w:rPr>
          <w:color w:val="2F5496"/>
        </w:rPr>
        <w:t>terrorists</w:t>
      </w:r>
      <w:r>
        <w:rPr>
          <w:color w:val="2F5496"/>
          <w:spacing w:val="30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9"/>
        </w:rPr>
        <w:t xml:space="preserve"> </w:t>
      </w:r>
      <w:r>
        <w:rPr>
          <w:color w:val="2F5496"/>
        </w:rPr>
        <w:t>supporting</w:t>
      </w:r>
      <w:r>
        <w:rPr>
          <w:color w:val="2F5496"/>
          <w:spacing w:val="30"/>
        </w:rPr>
        <w:t xml:space="preserve"> </w:t>
      </w:r>
      <w:r>
        <w:rPr>
          <w:color w:val="2F5496"/>
        </w:rPr>
        <w:t>terrorism</w:t>
      </w:r>
      <w:r>
        <w:rPr>
          <w:color w:val="2F5496"/>
          <w:w w:val="102"/>
        </w:rPr>
        <w:t xml:space="preserve"> </w:t>
      </w:r>
      <w:r>
        <w:rPr>
          <w:rFonts w:cs="Calibri"/>
          <w:b/>
          <w:bCs/>
          <w:color w:val="2F5496"/>
        </w:rPr>
        <w:t>PR</w:t>
      </w:r>
      <w:r>
        <w:rPr>
          <w:rFonts w:cs="Calibri"/>
          <w:b/>
          <w:bCs/>
          <w:color w:val="2F5496"/>
          <w:spacing w:val="1"/>
        </w:rPr>
        <w:t>O</w:t>
      </w:r>
      <w:r>
        <w:rPr>
          <w:rFonts w:cs="Calibri"/>
          <w:b/>
          <w:bCs/>
          <w:color w:val="2F5496"/>
        </w:rPr>
        <w:t>TECT:</w:t>
      </w:r>
      <w:r>
        <w:rPr>
          <w:rFonts w:cs="Calibri"/>
          <w:b/>
          <w:bCs/>
          <w:color w:val="2F5496"/>
          <w:spacing w:val="27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strengthen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our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protection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against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terrorist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attack</w:t>
      </w:r>
      <w:r>
        <w:rPr>
          <w:color w:val="2F5496"/>
          <w:w w:val="102"/>
        </w:rPr>
        <w:t xml:space="preserve"> </w:t>
      </w:r>
      <w:r>
        <w:rPr>
          <w:rFonts w:cs="Calibri"/>
          <w:b/>
          <w:bCs/>
          <w:color w:val="2F5496"/>
        </w:rPr>
        <w:t>PREP</w:t>
      </w:r>
      <w:r>
        <w:rPr>
          <w:rFonts w:cs="Calibri"/>
          <w:b/>
          <w:bCs/>
          <w:color w:val="2F5496"/>
          <w:spacing w:val="1"/>
        </w:rPr>
        <w:t>A</w:t>
      </w:r>
      <w:r>
        <w:rPr>
          <w:rFonts w:cs="Calibri"/>
          <w:b/>
          <w:bCs/>
          <w:color w:val="2F5496"/>
        </w:rPr>
        <w:t>RE:</w:t>
      </w:r>
      <w:r>
        <w:rPr>
          <w:rFonts w:cs="Calibri"/>
          <w:b/>
          <w:bCs/>
          <w:color w:val="2F5496"/>
          <w:spacing w:val="22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2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it</w:t>
      </w:r>
      <w:r>
        <w:rPr>
          <w:color w:val="2F5496"/>
        </w:rPr>
        <w:t>igate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i</w:t>
      </w:r>
      <w:r>
        <w:rPr>
          <w:color w:val="2F5496"/>
          <w:spacing w:val="1"/>
        </w:rPr>
        <w:t>m</w:t>
      </w:r>
      <w:r>
        <w:rPr>
          <w:color w:val="2F5496"/>
        </w:rPr>
        <w:t>pact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terrorist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attack</w:t>
      </w:r>
    </w:p>
    <w:p w:rsidR="001C778D" w:rsidRDefault="001C778D">
      <w:pPr>
        <w:spacing w:before="4" w:line="190" w:lineRule="exact"/>
        <w:rPr>
          <w:sz w:val="19"/>
          <w:szCs w:val="19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pStyle w:val="BodyText"/>
        <w:spacing w:line="237" w:lineRule="auto"/>
        <w:ind w:right="753"/>
      </w:pPr>
      <w:r>
        <w:rPr>
          <w:color w:val="2F5496"/>
        </w:rPr>
        <w:t>The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Health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Service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key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partner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0"/>
        </w:rPr>
        <w:t xml:space="preserve"> </w:t>
      </w:r>
      <w:r>
        <w:rPr>
          <w:rFonts w:cs="Calibri"/>
          <w:b/>
          <w:bCs/>
          <w:color w:val="2F5496"/>
        </w:rPr>
        <w:t>Prevent</w:t>
      </w:r>
      <w:r>
        <w:rPr>
          <w:rFonts w:cs="Calibri"/>
          <w:b/>
          <w:bCs/>
          <w:color w:val="2F5496"/>
          <w:spacing w:val="19"/>
        </w:rPr>
        <w:t xml:space="preserve"> </w:t>
      </w:r>
      <w:r>
        <w:rPr>
          <w:color w:val="2F5496"/>
        </w:rPr>
        <w:t>principle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enco</w:t>
      </w:r>
      <w:r>
        <w:rPr>
          <w:color w:val="2F5496"/>
          <w:spacing w:val="1"/>
        </w:rPr>
        <w:t>m</w:t>
      </w:r>
      <w:r>
        <w:rPr>
          <w:color w:val="2F5496"/>
        </w:rPr>
        <w:t>passes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all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parts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0"/>
        </w:rPr>
        <w:t xml:space="preserve"> </w:t>
      </w:r>
      <w:r>
        <w:rPr>
          <w:color w:val="2F5496"/>
          <w:spacing w:val="1"/>
        </w:rPr>
        <w:t>NH</w:t>
      </w:r>
      <w:r>
        <w:rPr>
          <w:color w:val="2F5496"/>
        </w:rPr>
        <w:t>S,</w:t>
      </w:r>
      <w:r>
        <w:rPr>
          <w:color w:val="2F5496"/>
          <w:spacing w:val="1"/>
          <w:w w:val="102"/>
        </w:rPr>
        <w:t xml:space="preserve"> </w:t>
      </w:r>
      <w:r>
        <w:rPr>
          <w:color w:val="2F5496"/>
        </w:rPr>
        <w:t>charitable</w:t>
      </w:r>
      <w:r>
        <w:rPr>
          <w:color w:val="2F5496"/>
          <w:spacing w:val="26"/>
        </w:rPr>
        <w:t xml:space="preserve"> </w:t>
      </w:r>
      <w:proofErr w:type="spellStart"/>
      <w:r>
        <w:rPr>
          <w:color w:val="2F5496"/>
        </w:rPr>
        <w:t>organisations</w:t>
      </w:r>
      <w:proofErr w:type="spellEnd"/>
      <w:r>
        <w:rPr>
          <w:color w:val="2F5496"/>
          <w:spacing w:val="27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private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sector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bodies</w:t>
      </w:r>
      <w:r>
        <w:rPr>
          <w:color w:val="2F5496"/>
          <w:spacing w:val="2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hich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deliver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health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services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N</w:t>
      </w:r>
      <w:r>
        <w:rPr>
          <w:color w:val="2F5496"/>
          <w:spacing w:val="1"/>
        </w:rPr>
        <w:t>H</w:t>
      </w:r>
      <w:r>
        <w:rPr>
          <w:color w:val="2F5496"/>
        </w:rPr>
        <w:t>S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patients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however</w:t>
      </w:r>
      <w:r>
        <w:rPr>
          <w:color w:val="2F5496"/>
          <w:w w:val="102"/>
        </w:rPr>
        <w:t xml:space="preserve"> </w:t>
      </w:r>
      <w:r>
        <w:rPr>
          <w:color w:val="2F5496"/>
        </w:rPr>
        <w:t>pri</w:t>
      </w:r>
      <w:r>
        <w:rPr>
          <w:color w:val="2F5496"/>
          <w:spacing w:val="1"/>
        </w:rPr>
        <w:t>m</w:t>
      </w:r>
      <w:r>
        <w:rPr>
          <w:color w:val="2F5496"/>
        </w:rPr>
        <w:t>arily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focuses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on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2</w:t>
      </w:r>
      <w:proofErr w:type="spellStart"/>
      <w:r>
        <w:rPr>
          <w:color w:val="2F5496"/>
          <w:spacing w:val="1"/>
          <w:position w:val="15"/>
          <w:sz w:val="20"/>
          <w:szCs w:val="20"/>
        </w:rPr>
        <w:t>n</w:t>
      </w:r>
      <w:r>
        <w:rPr>
          <w:color w:val="2F5496"/>
          <w:position w:val="15"/>
          <w:sz w:val="20"/>
          <w:szCs w:val="20"/>
        </w:rPr>
        <w:t>d</w:t>
      </w:r>
      <w:proofErr w:type="spellEnd"/>
      <w:r>
        <w:rPr>
          <w:color w:val="2F5496"/>
          <w:position w:val="15"/>
          <w:sz w:val="20"/>
          <w:szCs w:val="20"/>
        </w:rPr>
        <w:t xml:space="preserve">  </w:t>
      </w:r>
      <w:r>
        <w:rPr>
          <w:color w:val="2F5496"/>
        </w:rPr>
        <w:t>and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3</w:t>
      </w:r>
      <w:r>
        <w:rPr>
          <w:color w:val="2F5496"/>
          <w:position w:val="15"/>
          <w:sz w:val="20"/>
          <w:szCs w:val="20"/>
        </w:rPr>
        <w:t xml:space="preserve">rd  </w:t>
      </w:r>
      <w:r>
        <w:rPr>
          <w:color w:val="2F5496"/>
        </w:rPr>
        <w:t>objectives.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latter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also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applicable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those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co</w:t>
      </w:r>
      <w:r>
        <w:rPr>
          <w:color w:val="2F5496"/>
          <w:spacing w:val="1"/>
        </w:rPr>
        <w:t>mm</w:t>
      </w:r>
      <w:r>
        <w:rPr>
          <w:color w:val="2F5496"/>
        </w:rPr>
        <w:t>unity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and</w:t>
      </w:r>
      <w:r>
        <w:rPr>
          <w:color w:val="2F5496"/>
          <w:w w:val="102"/>
        </w:rPr>
        <w:t xml:space="preserve"> </w:t>
      </w:r>
      <w:r>
        <w:rPr>
          <w:color w:val="2F5496"/>
        </w:rPr>
        <w:t>receiving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other</w:t>
      </w:r>
      <w:r>
        <w:rPr>
          <w:color w:val="2F5496"/>
          <w:spacing w:val="26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eans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care.</w:t>
      </w:r>
    </w:p>
    <w:p w:rsidR="001C778D" w:rsidRDefault="001C778D">
      <w:pPr>
        <w:spacing w:line="237" w:lineRule="auto"/>
        <w:sectPr w:rsidR="001C778D">
          <w:pgSz w:w="16838" w:h="11920" w:orient="landscape"/>
          <w:pgMar w:top="980" w:right="800" w:bottom="1960" w:left="1020" w:header="0" w:footer="1764" w:gutter="0"/>
          <w:cols w:space="720"/>
        </w:sectPr>
      </w:pPr>
    </w:p>
    <w:p w:rsidR="001C778D" w:rsidRDefault="00E40D58">
      <w:pPr>
        <w:pStyle w:val="BodyText"/>
        <w:spacing w:before="49"/>
      </w:pPr>
      <w:r>
        <w:rPr>
          <w:color w:val="2F5496"/>
        </w:rPr>
        <w:lastRenderedPageBreak/>
        <w:t>The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THREE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national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objectives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Prevent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principle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are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as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follo</w:t>
      </w:r>
      <w:r>
        <w:rPr>
          <w:color w:val="2F5496"/>
          <w:spacing w:val="1"/>
        </w:rPr>
        <w:t>w</w:t>
      </w:r>
      <w:r>
        <w:rPr>
          <w:color w:val="2F5496"/>
        </w:rPr>
        <w:t>s:</w:t>
      </w:r>
    </w:p>
    <w:p w:rsidR="001C778D" w:rsidRDefault="001C778D">
      <w:pPr>
        <w:spacing w:before="9" w:line="190" w:lineRule="exact"/>
        <w:rPr>
          <w:sz w:val="19"/>
          <w:szCs w:val="19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pStyle w:val="BodyText"/>
        <w:spacing w:line="249" w:lineRule="auto"/>
        <w:ind w:left="2125" w:right="1378" w:hanging="1701"/>
      </w:pPr>
      <w:r>
        <w:rPr>
          <w:color w:val="2F5496"/>
          <w:spacing w:val="1"/>
        </w:rPr>
        <w:t>O</w:t>
      </w:r>
      <w:r>
        <w:rPr>
          <w:color w:val="2F5496"/>
        </w:rPr>
        <w:t>bjective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 xml:space="preserve">1: </w:t>
      </w:r>
      <w:r>
        <w:rPr>
          <w:color w:val="2F5496"/>
          <w:spacing w:val="41"/>
        </w:rPr>
        <w:t xml:space="preserve"> </w:t>
      </w:r>
      <w:r>
        <w:rPr>
          <w:color w:val="2F5496"/>
        </w:rPr>
        <w:t>respond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ideolo</w:t>
      </w:r>
      <w:r>
        <w:rPr>
          <w:color w:val="2F5496"/>
        </w:rPr>
        <w:t>gical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challenge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terrorism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threat</w:t>
      </w:r>
      <w:r>
        <w:rPr>
          <w:color w:val="2F5496"/>
          <w:spacing w:val="21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e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face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from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those</w:t>
      </w:r>
      <w:r>
        <w:rPr>
          <w:color w:val="2F5496"/>
          <w:spacing w:val="22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ho</w:t>
      </w:r>
      <w:r>
        <w:rPr>
          <w:color w:val="2F5496"/>
          <w:spacing w:val="1"/>
          <w:w w:val="102"/>
        </w:rPr>
        <w:t xml:space="preserve"> </w:t>
      </w:r>
      <w:r>
        <w:rPr>
          <w:color w:val="2F5496"/>
        </w:rPr>
        <w:t>pro</w:t>
      </w:r>
      <w:r>
        <w:rPr>
          <w:color w:val="2F5496"/>
          <w:spacing w:val="1"/>
        </w:rPr>
        <w:t>m</w:t>
      </w:r>
      <w:r>
        <w:rPr>
          <w:color w:val="2F5496"/>
        </w:rPr>
        <w:t>ote</w:t>
      </w:r>
      <w:r>
        <w:rPr>
          <w:color w:val="2F5496"/>
          <w:spacing w:val="38"/>
        </w:rPr>
        <w:t xml:space="preserve"> </w:t>
      </w:r>
      <w:r>
        <w:rPr>
          <w:color w:val="2F5496"/>
        </w:rPr>
        <w:t>it.</w:t>
      </w:r>
    </w:p>
    <w:p w:rsidR="001C778D" w:rsidRDefault="00E40D58">
      <w:pPr>
        <w:pStyle w:val="BodyText"/>
        <w:spacing w:line="374" w:lineRule="exact"/>
      </w:pPr>
      <w:r>
        <w:rPr>
          <w:color w:val="2F5496"/>
          <w:spacing w:val="1"/>
        </w:rPr>
        <w:t>O</w:t>
      </w:r>
      <w:r>
        <w:rPr>
          <w:color w:val="2F5496"/>
        </w:rPr>
        <w:t>bjective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 xml:space="preserve">2: </w:t>
      </w:r>
      <w:r>
        <w:rPr>
          <w:color w:val="2F5496"/>
          <w:spacing w:val="44"/>
        </w:rPr>
        <w:t xml:space="preserve"> </w:t>
      </w:r>
      <w:r>
        <w:rPr>
          <w:color w:val="2F5496"/>
        </w:rPr>
        <w:t>deter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people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from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being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dra</w:t>
      </w:r>
      <w:r>
        <w:rPr>
          <w:color w:val="2F5496"/>
          <w:spacing w:val="1"/>
        </w:rPr>
        <w:t>w</w:t>
      </w:r>
      <w:r>
        <w:rPr>
          <w:color w:val="2F5496"/>
        </w:rPr>
        <w:t>n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into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terrorism</w:t>
      </w:r>
    </w:p>
    <w:p w:rsidR="001C778D" w:rsidRDefault="00E40D58">
      <w:pPr>
        <w:pStyle w:val="BodyText"/>
        <w:spacing w:before="15" w:line="246" w:lineRule="auto"/>
        <w:ind w:left="2125" w:right="734" w:hanging="1701"/>
      </w:pPr>
      <w:r>
        <w:rPr>
          <w:color w:val="2F5496"/>
          <w:spacing w:val="1"/>
        </w:rPr>
        <w:t>O</w:t>
      </w:r>
      <w:r>
        <w:rPr>
          <w:color w:val="2F5496"/>
        </w:rPr>
        <w:t>bjective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 xml:space="preserve">3: </w:t>
      </w:r>
      <w:r>
        <w:rPr>
          <w:color w:val="2F5496"/>
          <w:spacing w:val="40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ork</w:t>
      </w:r>
      <w:r>
        <w:rPr>
          <w:color w:val="2F5496"/>
          <w:spacing w:val="21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ith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sectors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institutions</w:t>
      </w:r>
      <w:r>
        <w:rPr>
          <w:color w:val="2F5496"/>
          <w:spacing w:val="20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here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there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are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risks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0"/>
        </w:rPr>
        <w:t xml:space="preserve"> </w:t>
      </w:r>
      <w:proofErr w:type="spellStart"/>
      <w:r>
        <w:rPr>
          <w:color w:val="2F5496"/>
        </w:rPr>
        <w:t>radicalisation</w:t>
      </w:r>
      <w:proofErr w:type="spellEnd"/>
      <w:r>
        <w:rPr>
          <w:color w:val="2F5496"/>
          <w:spacing w:val="21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need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1"/>
          <w:w w:val="102"/>
        </w:rPr>
        <w:t xml:space="preserve"> </w:t>
      </w:r>
      <w:r>
        <w:rPr>
          <w:color w:val="2F5496"/>
        </w:rPr>
        <w:t>addressed.</w:t>
      </w:r>
    </w:p>
    <w:p w:rsidR="001C778D" w:rsidRDefault="001C778D">
      <w:pPr>
        <w:spacing w:before="4" w:line="190" w:lineRule="exact"/>
        <w:rPr>
          <w:sz w:val="19"/>
          <w:szCs w:val="19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pStyle w:val="Heading1"/>
        <w:rPr>
          <w:b w:val="0"/>
          <w:bCs w:val="0"/>
        </w:rPr>
      </w:pPr>
      <w:r>
        <w:rPr>
          <w:color w:val="2F5496"/>
          <w:spacing w:val="1"/>
          <w:u w:val="single" w:color="2F5496"/>
        </w:rPr>
        <w:t>D</w:t>
      </w:r>
      <w:r>
        <w:rPr>
          <w:color w:val="2F5496"/>
          <w:u w:val="single" w:color="2F5496"/>
        </w:rPr>
        <w:t>EFI</w:t>
      </w:r>
      <w:r>
        <w:rPr>
          <w:color w:val="2F5496"/>
          <w:spacing w:val="1"/>
          <w:u w:val="single" w:color="2F5496"/>
        </w:rPr>
        <w:t>N</w:t>
      </w:r>
      <w:r>
        <w:rPr>
          <w:color w:val="2F5496"/>
          <w:u w:val="single" w:color="2F5496"/>
        </w:rPr>
        <w:t>I</w:t>
      </w:r>
      <w:r>
        <w:rPr>
          <w:color w:val="2F5496"/>
          <w:spacing w:val="1"/>
          <w:u w:val="single" w:color="2F5496"/>
        </w:rPr>
        <w:t>NG</w:t>
      </w:r>
      <w:r>
        <w:rPr>
          <w:color w:val="2F5496"/>
          <w:spacing w:val="48"/>
          <w:u w:val="single" w:color="2F5496"/>
        </w:rPr>
        <w:t xml:space="preserve"> </w:t>
      </w:r>
      <w:r>
        <w:rPr>
          <w:color w:val="2F5496"/>
          <w:u w:val="single" w:color="2F5496"/>
        </w:rPr>
        <w:t>TERR</w:t>
      </w:r>
      <w:r>
        <w:rPr>
          <w:color w:val="2F5496"/>
          <w:spacing w:val="1"/>
          <w:u w:val="single" w:color="2F5496"/>
        </w:rPr>
        <w:t>O</w:t>
      </w:r>
      <w:r>
        <w:rPr>
          <w:color w:val="2F5496"/>
          <w:u w:val="single" w:color="2F5496"/>
        </w:rPr>
        <w:t>RIS</w:t>
      </w:r>
      <w:r>
        <w:rPr>
          <w:color w:val="2F5496"/>
          <w:spacing w:val="1"/>
          <w:u w:val="single" w:color="2F5496"/>
        </w:rPr>
        <w:t>M</w:t>
      </w:r>
      <w:r>
        <w:rPr>
          <w:color w:val="2F5496"/>
          <w:u w:val="single" w:color="2F5496"/>
        </w:rPr>
        <w:t>,</w:t>
      </w:r>
      <w:r>
        <w:rPr>
          <w:color w:val="2F5496"/>
          <w:spacing w:val="49"/>
          <w:u w:val="single" w:color="2F5496"/>
        </w:rPr>
        <w:t xml:space="preserve"> </w:t>
      </w:r>
      <w:r>
        <w:rPr>
          <w:color w:val="2F5496"/>
          <w:u w:val="single" w:color="2F5496"/>
        </w:rPr>
        <w:t>EXTRE</w:t>
      </w:r>
      <w:r>
        <w:rPr>
          <w:color w:val="2F5496"/>
          <w:spacing w:val="1"/>
          <w:u w:val="single" w:color="2F5496"/>
        </w:rPr>
        <w:t>M</w:t>
      </w:r>
      <w:r>
        <w:rPr>
          <w:color w:val="2F5496"/>
          <w:u w:val="single" w:color="2F5496"/>
        </w:rPr>
        <w:t>ISM</w:t>
      </w:r>
      <w:r>
        <w:rPr>
          <w:color w:val="2F5496"/>
          <w:spacing w:val="53"/>
          <w:u w:val="single" w:color="2F5496"/>
        </w:rPr>
        <w:t xml:space="preserve"> </w:t>
      </w:r>
      <w:r>
        <w:rPr>
          <w:color w:val="2F5496"/>
          <w:u w:val="single" w:color="2F5496"/>
        </w:rPr>
        <w:t>A</w:t>
      </w:r>
      <w:r>
        <w:rPr>
          <w:color w:val="2F5496"/>
          <w:spacing w:val="1"/>
          <w:u w:val="single" w:color="2F5496"/>
        </w:rPr>
        <w:t>ND</w:t>
      </w:r>
      <w:r>
        <w:rPr>
          <w:color w:val="2F5496"/>
          <w:spacing w:val="47"/>
          <w:u w:val="single" w:color="2F5496"/>
        </w:rPr>
        <w:t xml:space="preserve"> </w:t>
      </w:r>
      <w:r>
        <w:rPr>
          <w:color w:val="2F5496"/>
          <w:u w:val="single" w:color="2F5496"/>
        </w:rPr>
        <w:t>RA</w:t>
      </w:r>
      <w:r>
        <w:rPr>
          <w:color w:val="2F5496"/>
          <w:spacing w:val="1"/>
          <w:u w:val="single" w:color="2F5496"/>
        </w:rPr>
        <w:t>D</w:t>
      </w:r>
      <w:r>
        <w:rPr>
          <w:color w:val="2F5496"/>
          <w:u w:val="single" w:color="2F5496"/>
        </w:rPr>
        <w:t>ICALIS</w:t>
      </w:r>
      <w:r>
        <w:rPr>
          <w:color w:val="2F5496"/>
          <w:spacing w:val="1"/>
          <w:u w:val="single" w:color="2F5496"/>
        </w:rPr>
        <w:t>A</w:t>
      </w:r>
      <w:r>
        <w:rPr>
          <w:color w:val="2F5496"/>
          <w:u w:val="single" w:color="2F5496"/>
        </w:rPr>
        <w:t>TI</w:t>
      </w:r>
      <w:r>
        <w:rPr>
          <w:color w:val="2F5496"/>
          <w:spacing w:val="1"/>
          <w:u w:val="single" w:color="2F5496"/>
        </w:rPr>
        <w:t>ON</w:t>
      </w:r>
      <w:r>
        <w:rPr>
          <w:color w:val="2F5496"/>
          <w:u w:val="single" w:color="2F5496"/>
        </w:rPr>
        <w:t>:</w:t>
      </w:r>
    </w:p>
    <w:p w:rsidR="001C778D" w:rsidRDefault="001C778D">
      <w:pPr>
        <w:spacing w:before="2" w:line="150" w:lineRule="exact"/>
        <w:rPr>
          <w:sz w:val="15"/>
          <w:szCs w:val="15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tabs>
          <w:tab w:val="left" w:pos="11224"/>
        </w:tabs>
        <w:spacing w:before="52" w:line="247" w:lineRule="auto"/>
        <w:ind w:left="424" w:right="805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b/>
          <w:bCs/>
          <w:color w:val="2F5496"/>
          <w:sz w:val="31"/>
          <w:szCs w:val="31"/>
        </w:rPr>
        <w:t>Terroris</w:t>
      </w:r>
      <w:r>
        <w:rPr>
          <w:rFonts w:ascii="Calibri" w:eastAsia="Calibri" w:hAnsi="Calibri" w:cs="Calibri"/>
          <w:b/>
          <w:bCs/>
          <w:color w:val="2F5496"/>
          <w:spacing w:val="1"/>
          <w:sz w:val="31"/>
          <w:szCs w:val="31"/>
        </w:rPr>
        <w:t>m</w:t>
      </w:r>
      <w:r>
        <w:rPr>
          <w:rFonts w:ascii="Calibri" w:eastAsia="Calibri" w:hAnsi="Calibri" w:cs="Calibri"/>
          <w:b/>
          <w:bCs/>
          <w:color w:val="2F5496"/>
          <w:sz w:val="31"/>
          <w:szCs w:val="31"/>
        </w:rPr>
        <w:t>:</w:t>
      </w:r>
      <w:r>
        <w:rPr>
          <w:rFonts w:ascii="Calibri" w:eastAsia="Calibri" w:hAnsi="Calibri" w:cs="Calibri"/>
          <w:b/>
          <w:bCs/>
          <w:color w:val="2F5496"/>
          <w:spacing w:val="25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an</w:t>
      </w:r>
      <w:r>
        <w:rPr>
          <w:rFonts w:ascii="Calibri" w:eastAsia="Calibri" w:hAnsi="Calibri" w:cs="Calibri"/>
          <w:i/>
          <w:color w:val="2F5496"/>
          <w:spacing w:val="26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action</w:t>
      </w:r>
      <w:r>
        <w:rPr>
          <w:rFonts w:ascii="Calibri" w:eastAsia="Calibri" w:hAnsi="Calibri" w:cs="Calibri"/>
          <w:i/>
          <w:color w:val="2F5496"/>
          <w:spacing w:val="25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that</w:t>
      </w:r>
      <w:r>
        <w:rPr>
          <w:rFonts w:ascii="Calibri" w:eastAsia="Calibri" w:hAnsi="Calibri" w:cs="Calibri"/>
          <w:i/>
          <w:color w:val="2F5496"/>
          <w:spacing w:val="26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endangers</w:t>
      </w:r>
      <w:r>
        <w:rPr>
          <w:rFonts w:ascii="Calibri" w:eastAsia="Calibri" w:hAnsi="Calibri" w:cs="Calibri"/>
          <w:i/>
          <w:color w:val="2F5496"/>
          <w:spacing w:val="25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or</w:t>
      </w:r>
      <w:r>
        <w:rPr>
          <w:rFonts w:ascii="Calibri" w:eastAsia="Calibri" w:hAnsi="Calibri" w:cs="Calibri"/>
          <w:i/>
          <w:color w:val="2F5496"/>
          <w:spacing w:val="26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causes</w:t>
      </w:r>
      <w:r>
        <w:rPr>
          <w:rFonts w:ascii="Calibri" w:eastAsia="Calibri" w:hAnsi="Calibri" w:cs="Calibri"/>
          <w:i/>
          <w:color w:val="2F5496"/>
          <w:spacing w:val="25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serious</w:t>
      </w:r>
      <w:r>
        <w:rPr>
          <w:rFonts w:ascii="Calibri" w:eastAsia="Calibri" w:hAnsi="Calibri" w:cs="Calibri"/>
          <w:i/>
          <w:color w:val="2F5496"/>
          <w:spacing w:val="26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violence</w:t>
      </w:r>
      <w:r>
        <w:rPr>
          <w:rFonts w:ascii="Calibri" w:eastAsia="Calibri" w:hAnsi="Calibri" w:cs="Calibri"/>
          <w:i/>
          <w:color w:val="2F5496"/>
          <w:spacing w:val="25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to</w:t>
      </w:r>
      <w:r>
        <w:rPr>
          <w:rFonts w:ascii="Calibri" w:eastAsia="Calibri" w:hAnsi="Calibri" w:cs="Calibri"/>
          <w:i/>
          <w:color w:val="2F5496"/>
          <w:spacing w:val="26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a</w:t>
      </w:r>
      <w:r>
        <w:rPr>
          <w:rFonts w:ascii="Calibri" w:eastAsia="Calibri" w:hAnsi="Calibri" w:cs="Calibri"/>
          <w:i/>
          <w:color w:val="2F5496"/>
          <w:spacing w:val="26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person/people,</w:t>
      </w:r>
      <w:r>
        <w:rPr>
          <w:rFonts w:ascii="Calibri" w:eastAsia="Calibri" w:hAnsi="Calibri" w:cs="Calibri"/>
          <w:i/>
          <w:color w:val="2F5496"/>
          <w:spacing w:val="25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causes</w:t>
      </w:r>
      <w:r>
        <w:rPr>
          <w:rFonts w:ascii="Calibri" w:eastAsia="Calibri" w:hAnsi="Calibri" w:cs="Calibri"/>
          <w:i/>
          <w:color w:val="2F5496"/>
          <w:spacing w:val="26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serious</w:t>
      </w:r>
      <w:r>
        <w:rPr>
          <w:rFonts w:ascii="Calibri" w:eastAsia="Calibri" w:hAnsi="Calibri" w:cs="Calibri"/>
          <w:i/>
          <w:color w:val="2F5496"/>
          <w:spacing w:val="25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da</w:t>
      </w:r>
      <w:r>
        <w:rPr>
          <w:rFonts w:ascii="Calibri" w:eastAsia="Calibri" w:hAnsi="Calibri" w:cs="Calibri"/>
          <w:i/>
          <w:color w:val="2F5496"/>
          <w:spacing w:val="1"/>
          <w:sz w:val="31"/>
          <w:szCs w:val="31"/>
        </w:rPr>
        <w:t>m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age</w:t>
      </w:r>
      <w:r>
        <w:rPr>
          <w:rFonts w:ascii="Calibri" w:eastAsia="Calibri" w:hAnsi="Calibri" w:cs="Calibri"/>
          <w:i/>
          <w:color w:val="2F5496"/>
          <w:spacing w:val="1"/>
          <w:w w:val="102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to</w:t>
      </w:r>
      <w:r>
        <w:rPr>
          <w:rFonts w:ascii="Calibri" w:eastAsia="Calibri" w:hAnsi="Calibri" w:cs="Calibri"/>
          <w:i/>
          <w:color w:val="2F5496"/>
          <w:spacing w:val="20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property</w:t>
      </w:r>
      <w:r>
        <w:rPr>
          <w:rFonts w:ascii="Calibri" w:eastAsia="Calibri" w:hAnsi="Calibri" w:cs="Calibri"/>
          <w:i/>
          <w:color w:val="2F5496"/>
          <w:spacing w:val="21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or</w:t>
      </w:r>
      <w:r>
        <w:rPr>
          <w:rFonts w:ascii="Calibri" w:eastAsia="Calibri" w:hAnsi="Calibri" w:cs="Calibri"/>
          <w:i/>
          <w:color w:val="2F5496"/>
          <w:spacing w:val="21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seriously</w:t>
      </w:r>
      <w:r>
        <w:rPr>
          <w:rFonts w:ascii="Calibri" w:eastAsia="Calibri" w:hAnsi="Calibri" w:cs="Calibri"/>
          <w:i/>
          <w:color w:val="2F5496"/>
          <w:spacing w:val="21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interferes</w:t>
      </w:r>
      <w:r>
        <w:rPr>
          <w:rFonts w:ascii="Calibri" w:eastAsia="Calibri" w:hAnsi="Calibri" w:cs="Calibri"/>
          <w:i/>
          <w:color w:val="2F5496"/>
          <w:spacing w:val="21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or</w:t>
      </w:r>
      <w:r>
        <w:rPr>
          <w:rFonts w:ascii="Calibri" w:eastAsia="Calibri" w:hAnsi="Calibri" w:cs="Calibri"/>
          <w:i/>
          <w:color w:val="2F5496"/>
          <w:spacing w:val="21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disrupts</w:t>
      </w:r>
      <w:r>
        <w:rPr>
          <w:rFonts w:ascii="Calibri" w:eastAsia="Calibri" w:hAnsi="Calibri" w:cs="Calibri"/>
          <w:i/>
          <w:color w:val="2F5496"/>
          <w:spacing w:val="21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an</w:t>
      </w:r>
      <w:r>
        <w:rPr>
          <w:rFonts w:ascii="Calibri" w:eastAsia="Calibri" w:hAnsi="Calibri" w:cs="Calibri"/>
          <w:i/>
          <w:color w:val="2F5496"/>
          <w:spacing w:val="21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electronic</w:t>
      </w:r>
      <w:r>
        <w:rPr>
          <w:rFonts w:ascii="Calibri" w:eastAsia="Calibri" w:hAnsi="Calibri" w:cs="Calibri"/>
          <w:i/>
          <w:color w:val="2F5496"/>
          <w:spacing w:val="21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syste</w:t>
      </w:r>
      <w:r>
        <w:rPr>
          <w:rFonts w:ascii="Calibri" w:eastAsia="Calibri" w:hAnsi="Calibri" w:cs="Calibri"/>
          <w:i/>
          <w:color w:val="2F5496"/>
          <w:spacing w:val="1"/>
          <w:sz w:val="31"/>
          <w:szCs w:val="31"/>
        </w:rPr>
        <w:t>m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.</w:t>
      </w:r>
      <w:r>
        <w:rPr>
          <w:rFonts w:ascii="Calibri" w:eastAsia="Calibri" w:hAnsi="Calibri" w:cs="Calibri"/>
          <w:i/>
          <w:color w:val="2F5496"/>
          <w:spacing w:val="21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The</w:t>
      </w:r>
      <w:r>
        <w:rPr>
          <w:rFonts w:ascii="Calibri" w:eastAsia="Calibri" w:hAnsi="Calibri" w:cs="Calibri"/>
          <w:i/>
          <w:color w:val="2F5496"/>
          <w:spacing w:val="20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use</w:t>
      </w:r>
      <w:r>
        <w:rPr>
          <w:rFonts w:ascii="Calibri" w:eastAsia="Calibri" w:hAnsi="Calibri" w:cs="Calibri"/>
          <w:i/>
          <w:color w:val="2F5496"/>
          <w:spacing w:val="21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of</w:t>
      </w:r>
      <w:r>
        <w:rPr>
          <w:rFonts w:ascii="Calibri" w:eastAsia="Calibri" w:hAnsi="Calibri" w:cs="Calibri"/>
          <w:i/>
          <w:color w:val="2F5496"/>
          <w:spacing w:val="21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threat</w:t>
      </w:r>
      <w:r>
        <w:rPr>
          <w:rFonts w:ascii="Calibri" w:eastAsia="Calibri" w:hAnsi="Calibri" w:cs="Calibri"/>
          <w:i/>
          <w:color w:val="2F5496"/>
          <w:spacing w:val="21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pacing w:val="1"/>
          <w:sz w:val="31"/>
          <w:szCs w:val="31"/>
        </w:rPr>
        <w:t>m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ust</w:t>
      </w:r>
      <w:r>
        <w:rPr>
          <w:rFonts w:ascii="Calibri" w:eastAsia="Calibri" w:hAnsi="Calibri" w:cs="Calibri"/>
          <w:i/>
          <w:color w:val="2F5496"/>
          <w:spacing w:val="21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be</w:t>
      </w:r>
      <w:r>
        <w:rPr>
          <w:rFonts w:ascii="Calibri" w:eastAsia="Calibri" w:hAnsi="Calibri" w:cs="Calibri"/>
          <w:i/>
          <w:color w:val="2F5496"/>
          <w:spacing w:val="21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des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igned</w:t>
      </w:r>
      <w:r>
        <w:rPr>
          <w:rFonts w:ascii="Calibri" w:eastAsia="Calibri" w:hAnsi="Calibri" w:cs="Calibri"/>
          <w:i/>
          <w:color w:val="2F5496"/>
          <w:spacing w:val="21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to</w:t>
      </w:r>
      <w:r>
        <w:rPr>
          <w:rFonts w:ascii="Calibri" w:eastAsia="Calibri" w:hAnsi="Calibri" w:cs="Calibri"/>
          <w:i/>
          <w:color w:val="2F5496"/>
          <w:spacing w:val="1"/>
          <w:w w:val="102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influence</w:t>
      </w:r>
      <w:r>
        <w:rPr>
          <w:rFonts w:ascii="Calibri" w:eastAsia="Calibri" w:hAnsi="Calibri" w:cs="Calibri"/>
          <w:i/>
          <w:color w:val="2F5496"/>
          <w:spacing w:val="21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the</w:t>
      </w:r>
      <w:r>
        <w:rPr>
          <w:rFonts w:ascii="Calibri" w:eastAsia="Calibri" w:hAnsi="Calibri" w:cs="Calibri"/>
          <w:i/>
          <w:color w:val="2F5496"/>
          <w:spacing w:val="22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govern</w:t>
      </w:r>
      <w:r>
        <w:rPr>
          <w:rFonts w:ascii="Calibri" w:eastAsia="Calibri" w:hAnsi="Calibri" w:cs="Calibri"/>
          <w:i/>
          <w:color w:val="2F5496"/>
          <w:spacing w:val="1"/>
          <w:sz w:val="31"/>
          <w:szCs w:val="31"/>
        </w:rPr>
        <w:t>m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ent</w:t>
      </w:r>
      <w:r>
        <w:rPr>
          <w:rFonts w:ascii="Calibri" w:eastAsia="Calibri" w:hAnsi="Calibri" w:cs="Calibri"/>
          <w:i/>
          <w:color w:val="2F5496"/>
          <w:spacing w:val="18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or</w:t>
      </w:r>
      <w:r>
        <w:rPr>
          <w:rFonts w:ascii="Calibri" w:eastAsia="Calibri" w:hAnsi="Calibri" w:cs="Calibri"/>
          <w:i/>
          <w:color w:val="2F5496"/>
          <w:spacing w:val="21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to</w:t>
      </w:r>
      <w:r>
        <w:rPr>
          <w:rFonts w:ascii="Calibri" w:eastAsia="Calibri" w:hAnsi="Calibri" w:cs="Calibri"/>
          <w:i/>
          <w:color w:val="2F5496"/>
          <w:spacing w:val="20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inti</w:t>
      </w:r>
      <w:r>
        <w:rPr>
          <w:rFonts w:ascii="Calibri" w:eastAsia="Calibri" w:hAnsi="Calibri" w:cs="Calibri"/>
          <w:i/>
          <w:color w:val="2F5496"/>
          <w:spacing w:val="1"/>
          <w:sz w:val="31"/>
          <w:szCs w:val="31"/>
        </w:rPr>
        <w:t>m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idate</w:t>
      </w:r>
      <w:r>
        <w:rPr>
          <w:rFonts w:ascii="Calibri" w:eastAsia="Calibri" w:hAnsi="Calibri" w:cs="Calibri"/>
          <w:i/>
          <w:color w:val="2F5496"/>
          <w:spacing w:val="21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the</w:t>
      </w:r>
      <w:r>
        <w:rPr>
          <w:rFonts w:ascii="Calibri" w:eastAsia="Calibri" w:hAnsi="Calibri" w:cs="Calibri"/>
          <w:i/>
          <w:color w:val="2F5496"/>
          <w:spacing w:val="20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public,</w:t>
      </w:r>
      <w:r>
        <w:rPr>
          <w:rFonts w:ascii="Calibri" w:eastAsia="Calibri" w:hAnsi="Calibri" w:cs="Calibri"/>
          <w:i/>
          <w:color w:val="2F5496"/>
          <w:spacing w:val="22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and</w:t>
      </w:r>
      <w:r>
        <w:rPr>
          <w:rFonts w:ascii="Calibri" w:eastAsia="Calibri" w:hAnsi="Calibri" w:cs="Calibri"/>
          <w:i/>
          <w:color w:val="2F5496"/>
          <w:spacing w:val="20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is</w:t>
      </w:r>
      <w:r>
        <w:rPr>
          <w:rFonts w:ascii="Calibri" w:eastAsia="Calibri" w:hAnsi="Calibri" w:cs="Calibri"/>
          <w:i/>
          <w:color w:val="2F5496"/>
          <w:spacing w:val="21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pacing w:val="1"/>
          <w:sz w:val="31"/>
          <w:szCs w:val="31"/>
        </w:rPr>
        <w:t>m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ade</w:t>
      </w:r>
      <w:r>
        <w:rPr>
          <w:rFonts w:ascii="Calibri" w:eastAsia="Calibri" w:hAnsi="Calibri" w:cs="Calibri"/>
          <w:i/>
          <w:color w:val="2F5496"/>
          <w:spacing w:val="20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for</w:t>
      </w:r>
      <w:r>
        <w:rPr>
          <w:rFonts w:ascii="Calibri" w:eastAsia="Calibri" w:hAnsi="Calibri" w:cs="Calibri"/>
          <w:i/>
          <w:color w:val="2F5496"/>
          <w:spacing w:val="21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the</w:t>
      </w:r>
      <w:r>
        <w:rPr>
          <w:rFonts w:ascii="Calibri" w:eastAsia="Calibri" w:hAnsi="Calibri" w:cs="Calibri"/>
          <w:i/>
          <w:color w:val="2F5496"/>
          <w:spacing w:val="21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purpose</w:t>
      </w:r>
      <w:r>
        <w:rPr>
          <w:rFonts w:ascii="Calibri" w:eastAsia="Calibri" w:hAnsi="Calibri" w:cs="Calibri"/>
          <w:i/>
          <w:color w:val="2F5496"/>
          <w:spacing w:val="20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of</w:t>
      </w:r>
      <w:r>
        <w:rPr>
          <w:rFonts w:ascii="Calibri" w:eastAsia="Calibri" w:hAnsi="Calibri" w:cs="Calibri"/>
          <w:i/>
          <w:color w:val="2F5496"/>
          <w:spacing w:val="21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advancing</w:t>
      </w:r>
      <w:r>
        <w:rPr>
          <w:rFonts w:ascii="Calibri" w:eastAsia="Calibri" w:hAnsi="Calibri" w:cs="Calibri"/>
          <w:i/>
          <w:color w:val="2F5496"/>
          <w:spacing w:val="20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a</w:t>
      </w:r>
      <w:r>
        <w:rPr>
          <w:rFonts w:ascii="Calibri" w:eastAsia="Calibri" w:hAnsi="Calibri" w:cs="Calibri"/>
          <w:i/>
          <w:color w:val="2F5496"/>
          <w:spacing w:val="21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political,</w:t>
      </w:r>
      <w:r>
        <w:rPr>
          <w:rFonts w:ascii="Calibri" w:eastAsia="Calibri" w:hAnsi="Calibri" w:cs="Calibri"/>
          <w:i/>
          <w:color w:val="2F5496"/>
          <w:w w:val="101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religious</w:t>
      </w:r>
      <w:r>
        <w:rPr>
          <w:rFonts w:ascii="Calibri" w:eastAsia="Calibri" w:hAnsi="Calibri" w:cs="Calibri"/>
          <w:i/>
          <w:color w:val="2F5496"/>
          <w:spacing w:val="3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or</w:t>
      </w:r>
      <w:r>
        <w:rPr>
          <w:rFonts w:ascii="Calibri" w:eastAsia="Calibri" w:hAnsi="Calibri" w:cs="Calibri"/>
          <w:i/>
          <w:color w:val="2F5496"/>
          <w:spacing w:val="4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ideological</w:t>
      </w:r>
      <w:r>
        <w:rPr>
          <w:rFonts w:ascii="Calibri" w:eastAsia="Calibri" w:hAnsi="Calibri" w:cs="Calibri"/>
          <w:i/>
          <w:color w:val="2F5496"/>
          <w:spacing w:val="4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cause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ab/>
      </w:r>
      <w:r>
        <w:rPr>
          <w:rFonts w:ascii="Calibri" w:eastAsia="Calibri" w:hAnsi="Calibri" w:cs="Calibri"/>
          <w:color w:val="2F5496"/>
          <w:sz w:val="31"/>
          <w:szCs w:val="31"/>
        </w:rPr>
        <w:t>(Terrorism</w:t>
      </w:r>
      <w:r>
        <w:rPr>
          <w:rFonts w:ascii="Calibri" w:eastAsia="Calibri" w:hAnsi="Calibri" w:cs="Calibri"/>
          <w:color w:val="2F5496"/>
          <w:spacing w:val="36"/>
          <w:sz w:val="31"/>
          <w:szCs w:val="31"/>
        </w:rPr>
        <w:t xml:space="preserve"> </w:t>
      </w:r>
      <w:r>
        <w:rPr>
          <w:rFonts w:ascii="Calibri" w:eastAsia="Calibri" w:hAnsi="Calibri" w:cs="Calibri"/>
          <w:color w:val="2F5496"/>
          <w:sz w:val="31"/>
          <w:szCs w:val="31"/>
        </w:rPr>
        <w:t>Act</w:t>
      </w:r>
      <w:r>
        <w:rPr>
          <w:rFonts w:ascii="Calibri" w:eastAsia="Calibri" w:hAnsi="Calibri" w:cs="Calibri"/>
          <w:color w:val="2F5496"/>
          <w:spacing w:val="35"/>
          <w:sz w:val="31"/>
          <w:szCs w:val="31"/>
        </w:rPr>
        <w:t xml:space="preserve"> </w:t>
      </w:r>
      <w:r>
        <w:rPr>
          <w:rFonts w:ascii="Calibri" w:eastAsia="Calibri" w:hAnsi="Calibri" w:cs="Calibri"/>
          <w:color w:val="2F5496"/>
          <w:sz w:val="31"/>
          <w:szCs w:val="31"/>
        </w:rPr>
        <w:t>2000)</w:t>
      </w:r>
    </w:p>
    <w:p w:rsidR="001C778D" w:rsidRDefault="001C778D">
      <w:pPr>
        <w:spacing w:before="7" w:line="180" w:lineRule="exact"/>
        <w:rPr>
          <w:sz w:val="18"/>
          <w:szCs w:val="18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spacing w:line="248" w:lineRule="auto"/>
        <w:ind w:left="424" w:right="917"/>
        <w:jc w:val="both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b/>
          <w:bCs/>
          <w:color w:val="2F5496"/>
          <w:sz w:val="31"/>
          <w:szCs w:val="31"/>
        </w:rPr>
        <w:t>Extre</w:t>
      </w:r>
      <w:r>
        <w:rPr>
          <w:rFonts w:ascii="Calibri" w:eastAsia="Calibri" w:hAnsi="Calibri" w:cs="Calibri"/>
          <w:b/>
          <w:bCs/>
          <w:color w:val="2F5496"/>
          <w:spacing w:val="1"/>
          <w:sz w:val="31"/>
          <w:szCs w:val="31"/>
        </w:rPr>
        <w:t>m</w:t>
      </w:r>
      <w:r>
        <w:rPr>
          <w:rFonts w:ascii="Calibri" w:eastAsia="Calibri" w:hAnsi="Calibri" w:cs="Calibri"/>
          <w:b/>
          <w:bCs/>
          <w:color w:val="2F5496"/>
          <w:sz w:val="31"/>
          <w:szCs w:val="31"/>
        </w:rPr>
        <w:t>is</w:t>
      </w:r>
      <w:r>
        <w:rPr>
          <w:rFonts w:ascii="Calibri" w:eastAsia="Calibri" w:hAnsi="Calibri" w:cs="Calibri"/>
          <w:b/>
          <w:bCs/>
          <w:color w:val="2F5496"/>
          <w:spacing w:val="1"/>
          <w:sz w:val="31"/>
          <w:szCs w:val="31"/>
        </w:rPr>
        <w:t>m</w:t>
      </w:r>
      <w:r>
        <w:rPr>
          <w:rFonts w:ascii="Calibri" w:eastAsia="Calibri" w:hAnsi="Calibri" w:cs="Calibri"/>
          <w:b/>
          <w:bCs/>
          <w:color w:val="2F5496"/>
          <w:sz w:val="31"/>
          <w:szCs w:val="31"/>
        </w:rPr>
        <w:t>:</w:t>
      </w:r>
      <w:r>
        <w:rPr>
          <w:rFonts w:ascii="Calibri" w:eastAsia="Calibri" w:hAnsi="Calibri" w:cs="Calibri"/>
          <w:b/>
          <w:bCs/>
          <w:color w:val="2F5496"/>
          <w:spacing w:val="22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Vocal</w:t>
      </w:r>
      <w:r>
        <w:rPr>
          <w:rFonts w:ascii="Calibri" w:eastAsia="Calibri" w:hAnsi="Calibri" w:cs="Calibri"/>
          <w:i/>
          <w:color w:val="2F5496"/>
          <w:spacing w:val="22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or</w:t>
      </w:r>
      <w:r>
        <w:rPr>
          <w:rFonts w:ascii="Calibri" w:eastAsia="Calibri" w:hAnsi="Calibri" w:cs="Calibri"/>
          <w:i/>
          <w:color w:val="2F5496"/>
          <w:spacing w:val="22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active</w:t>
      </w:r>
      <w:r>
        <w:rPr>
          <w:rFonts w:ascii="Calibri" w:eastAsia="Calibri" w:hAnsi="Calibri" w:cs="Calibri"/>
          <w:i/>
          <w:color w:val="2F5496"/>
          <w:spacing w:val="22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opposition</w:t>
      </w:r>
      <w:r>
        <w:rPr>
          <w:rFonts w:ascii="Calibri" w:eastAsia="Calibri" w:hAnsi="Calibri" w:cs="Calibri"/>
          <w:i/>
          <w:color w:val="2F5496"/>
          <w:spacing w:val="22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to</w:t>
      </w:r>
      <w:r>
        <w:rPr>
          <w:rFonts w:ascii="Calibri" w:eastAsia="Calibri" w:hAnsi="Calibri" w:cs="Calibri"/>
          <w:i/>
          <w:color w:val="2F5496"/>
          <w:spacing w:val="22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funda</w:t>
      </w:r>
      <w:r>
        <w:rPr>
          <w:rFonts w:ascii="Calibri" w:eastAsia="Calibri" w:hAnsi="Calibri" w:cs="Calibri"/>
          <w:i/>
          <w:color w:val="2F5496"/>
          <w:spacing w:val="1"/>
          <w:sz w:val="31"/>
          <w:szCs w:val="31"/>
        </w:rPr>
        <w:t>m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ental</w:t>
      </w:r>
      <w:r>
        <w:rPr>
          <w:rFonts w:ascii="Calibri" w:eastAsia="Calibri" w:hAnsi="Calibri" w:cs="Calibri"/>
          <w:i/>
          <w:color w:val="2F5496"/>
          <w:spacing w:val="22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British</w:t>
      </w:r>
      <w:r>
        <w:rPr>
          <w:rFonts w:ascii="Calibri" w:eastAsia="Calibri" w:hAnsi="Calibri" w:cs="Calibri"/>
          <w:i/>
          <w:color w:val="2F5496"/>
          <w:spacing w:val="22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values,</w:t>
      </w:r>
      <w:r>
        <w:rPr>
          <w:rFonts w:ascii="Calibri" w:eastAsia="Calibri" w:hAnsi="Calibri" w:cs="Calibri"/>
          <w:i/>
          <w:color w:val="2F5496"/>
          <w:spacing w:val="23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including</w:t>
      </w:r>
      <w:r>
        <w:rPr>
          <w:rFonts w:ascii="Calibri" w:eastAsia="Calibri" w:hAnsi="Calibri" w:cs="Calibri"/>
          <w:i/>
          <w:color w:val="2F5496"/>
          <w:spacing w:val="22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de</w:t>
      </w:r>
      <w:r>
        <w:rPr>
          <w:rFonts w:ascii="Calibri" w:eastAsia="Calibri" w:hAnsi="Calibri" w:cs="Calibri"/>
          <w:i/>
          <w:color w:val="2F5496"/>
          <w:spacing w:val="1"/>
          <w:sz w:val="31"/>
          <w:szCs w:val="31"/>
        </w:rPr>
        <w:t>m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ocr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acy,</w:t>
      </w:r>
      <w:r>
        <w:rPr>
          <w:rFonts w:ascii="Calibri" w:eastAsia="Calibri" w:hAnsi="Calibri" w:cs="Calibri"/>
          <w:i/>
          <w:color w:val="2F5496"/>
          <w:spacing w:val="22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the</w:t>
      </w:r>
      <w:r>
        <w:rPr>
          <w:rFonts w:ascii="Calibri" w:eastAsia="Calibri" w:hAnsi="Calibri" w:cs="Calibri"/>
          <w:i/>
          <w:color w:val="2F5496"/>
          <w:spacing w:val="22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rule</w:t>
      </w:r>
      <w:r>
        <w:rPr>
          <w:rFonts w:ascii="Calibri" w:eastAsia="Calibri" w:hAnsi="Calibri" w:cs="Calibri"/>
          <w:i/>
          <w:color w:val="2F5496"/>
          <w:spacing w:val="22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of</w:t>
      </w:r>
      <w:r>
        <w:rPr>
          <w:rFonts w:ascii="Calibri" w:eastAsia="Calibri" w:hAnsi="Calibri" w:cs="Calibri"/>
          <w:i/>
          <w:color w:val="2F5496"/>
          <w:spacing w:val="22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the</w:t>
      </w:r>
      <w:r>
        <w:rPr>
          <w:rFonts w:ascii="Calibri" w:eastAsia="Calibri" w:hAnsi="Calibri" w:cs="Calibri"/>
          <w:i/>
          <w:color w:val="2F5496"/>
          <w:w w:val="102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la</w:t>
      </w:r>
      <w:r>
        <w:rPr>
          <w:rFonts w:ascii="Calibri" w:eastAsia="Calibri" w:hAnsi="Calibri" w:cs="Calibri"/>
          <w:i/>
          <w:color w:val="2F5496"/>
          <w:spacing w:val="1"/>
          <w:sz w:val="31"/>
          <w:szCs w:val="31"/>
        </w:rPr>
        <w:t>w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,</w:t>
      </w:r>
      <w:r>
        <w:rPr>
          <w:rFonts w:ascii="Calibri" w:eastAsia="Calibri" w:hAnsi="Calibri" w:cs="Calibri"/>
          <w:i/>
          <w:color w:val="2F5496"/>
          <w:spacing w:val="20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individual</w:t>
      </w:r>
      <w:r>
        <w:rPr>
          <w:rFonts w:ascii="Calibri" w:eastAsia="Calibri" w:hAnsi="Calibri" w:cs="Calibri"/>
          <w:i/>
          <w:color w:val="2F5496"/>
          <w:spacing w:val="21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liberty</w:t>
      </w:r>
      <w:r>
        <w:rPr>
          <w:rFonts w:ascii="Calibri" w:eastAsia="Calibri" w:hAnsi="Calibri" w:cs="Calibri"/>
          <w:i/>
          <w:color w:val="2F5496"/>
          <w:spacing w:val="21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and</w:t>
      </w:r>
      <w:r>
        <w:rPr>
          <w:rFonts w:ascii="Calibri" w:eastAsia="Calibri" w:hAnsi="Calibri" w:cs="Calibri"/>
          <w:i/>
          <w:color w:val="2F5496"/>
          <w:spacing w:val="22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pacing w:val="1"/>
          <w:sz w:val="31"/>
          <w:szCs w:val="31"/>
        </w:rPr>
        <w:t>m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ut</w:t>
      </w:r>
      <w:r>
        <w:rPr>
          <w:rFonts w:ascii="Calibri" w:eastAsia="Calibri" w:hAnsi="Calibri" w:cs="Calibri"/>
          <w:i/>
          <w:color w:val="2F5496"/>
          <w:spacing w:val="-1"/>
          <w:sz w:val="31"/>
          <w:szCs w:val="31"/>
        </w:rPr>
        <w:t>u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al</w:t>
      </w:r>
      <w:r>
        <w:rPr>
          <w:rFonts w:ascii="Calibri" w:eastAsia="Calibri" w:hAnsi="Calibri" w:cs="Calibri"/>
          <w:i/>
          <w:color w:val="2F5496"/>
          <w:spacing w:val="20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respect</w:t>
      </w:r>
      <w:r>
        <w:rPr>
          <w:rFonts w:ascii="Calibri" w:eastAsia="Calibri" w:hAnsi="Calibri" w:cs="Calibri"/>
          <w:i/>
          <w:color w:val="2F5496"/>
          <w:spacing w:val="21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and</w:t>
      </w:r>
      <w:r>
        <w:rPr>
          <w:rFonts w:ascii="Calibri" w:eastAsia="Calibri" w:hAnsi="Calibri" w:cs="Calibri"/>
          <w:i/>
          <w:color w:val="2F5496"/>
          <w:spacing w:val="20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tolerance</w:t>
      </w:r>
      <w:r>
        <w:rPr>
          <w:rFonts w:ascii="Calibri" w:eastAsia="Calibri" w:hAnsi="Calibri" w:cs="Calibri"/>
          <w:i/>
          <w:color w:val="2F5496"/>
          <w:spacing w:val="21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of</w:t>
      </w:r>
      <w:r>
        <w:rPr>
          <w:rFonts w:ascii="Calibri" w:eastAsia="Calibri" w:hAnsi="Calibri" w:cs="Calibri"/>
          <w:i/>
          <w:color w:val="2F5496"/>
          <w:spacing w:val="21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different</w:t>
      </w:r>
      <w:r>
        <w:rPr>
          <w:rFonts w:ascii="Calibri" w:eastAsia="Calibri" w:hAnsi="Calibri" w:cs="Calibri"/>
          <w:i/>
          <w:color w:val="2F5496"/>
          <w:spacing w:val="21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faiths</w:t>
      </w:r>
      <w:r>
        <w:rPr>
          <w:rFonts w:ascii="Calibri" w:eastAsia="Calibri" w:hAnsi="Calibri" w:cs="Calibri"/>
          <w:i/>
          <w:color w:val="2F5496"/>
          <w:spacing w:val="21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and</w:t>
      </w:r>
      <w:r>
        <w:rPr>
          <w:rFonts w:ascii="Calibri" w:eastAsia="Calibri" w:hAnsi="Calibri" w:cs="Calibri"/>
          <w:i/>
          <w:color w:val="2F5496"/>
          <w:spacing w:val="21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beliefs.</w:t>
      </w:r>
      <w:r>
        <w:rPr>
          <w:rFonts w:ascii="Calibri" w:eastAsia="Calibri" w:hAnsi="Calibri" w:cs="Calibri"/>
          <w:i/>
          <w:color w:val="2F5496"/>
          <w:spacing w:val="20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Calls</w:t>
      </w:r>
      <w:r>
        <w:rPr>
          <w:rFonts w:ascii="Calibri" w:eastAsia="Calibri" w:hAnsi="Calibri" w:cs="Calibri"/>
          <w:i/>
          <w:color w:val="2F5496"/>
          <w:spacing w:val="21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for</w:t>
      </w:r>
      <w:r>
        <w:rPr>
          <w:rFonts w:ascii="Calibri" w:eastAsia="Calibri" w:hAnsi="Calibri" w:cs="Calibri"/>
          <w:i/>
          <w:color w:val="2F5496"/>
          <w:spacing w:val="21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the</w:t>
      </w:r>
      <w:r>
        <w:rPr>
          <w:rFonts w:ascii="Calibri" w:eastAsia="Calibri" w:hAnsi="Calibri" w:cs="Calibri"/>
          <w:i/>
          <w:color w:val="2F5496"/>
          <w:spacing w:val="21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deaths</w:t>
      </w:r>
      <w:r>
        <w:rPr>
          <w:rFonts w:ascii="Calibri" w:eastAsia="Calibri" w:hAnsi="Calibri" w:cs="Calibri"/>
          <w:i/>
          <w:color w:val="2F5496"/>
          <w:spacing w:val="1"/>
          <w:w w:val="102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of</w:t>
      </w:r>
      <w:r>
        <w:rPr>
          <w:rFonts w:ascii="Calibri" w:eastAsia="Calibri" w:hAnsi="Calibri" w:cs="Calibri"/>
          <w:i/>
          <w:color w:val="2F5496"/>
          <w:spacing w:val="20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pacing w:val="1"/>
          <w:sz w:val="31"/>
          <w:szCs w:val="31"/>
        </w:rPr>
        <w:t>m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e</w:t>
      </w:r>
      <w:r>
        <w:rPr>
          <w:rFonts w:ascii="Calibri" w:eastAsia="Calibri" w:hAnsi="Calibri" w:cs="Calibri"/>
          <w:i/>
          <w:color w:val="2F5496"/>
          <w:spacing w:val="1"/>
          <w:sz w:val="31"/>
          <w:szCs w:val="31"/>
        </w:rPr>
        <w:t>m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bers</w:t>
      </w:r>
      <w:r>
        <w:rPr>
          <w:rFonts w:ascii="Calibri" w:eastAsia="Calibri" w:hAnsi="Calibri" w:cs="Calibri"/>
          <w:i/>
          <w:color w:val="2F5496"/>
          <w:spacing w:val="20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of</w:t>
      </w:r>
      <w:r>
        <w:rPr>
          <w:rFonts w:ascii="Calibri" w:eastAsia="Calibri" w:hAnsi="Calibri" w:cs="Calibri"/>
          <w:i/>
          <w:color w:val="2F5496"/>
          <w:spacing w:val="20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the</w:t>
      </w:r>
      <w:r>
        <w:rPr>
          <w:rFonts w:ascii="Calibri" w:eastAsia="Calibri" w:hAnsi="Calibri" w:cs="Calibri"/>
          <w:i/>
          <w:color w:val="2F5496"/>
          <w:spacing w:val="20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ar</w:t>
      </w:r>
      <w:r>
        <w:rPr>
          <w:rFonts w:ascii="Calibri" w:eastAsia="Calibri" w:hAnsi="Calibri" w:cs="Calibri"/>
          <w:i/>
          <w:color w:val="2F5496"/>
          <w:spacing w:val="1"/>
          <w:sz w:val="31"/>
          <w:szCs w:val="31"/>
        </w:rPr>
        <w:t>m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ed</w:t>
      </w:r>
      <w:r>
        <w:rPr>
          <w:rFonts w:ascii="Calibri" w:eastAsia="Calibri" w:hAnsi="Calibri" w:cs="Calibri"/>
          <w:i/>
          <w:color w:val="2F5496"/>
          <w:spacing w:val="20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forces</w:t>
      </w:r>
      <w:r>
        <w:rPr>
          <w:rFonts w:ascii="Calibri" w:eastAsia="Calibri" w:hAnsi="Calibri" w:cs="Calibri"/>
          <w:i/>
          <w:color w:val="2F5496"/>
          <w:spacing w:val="19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are</w:t>
      </w:r>
      <w:r>
        <w:rPr>
          <w:rFonts w:ascii="Calibri" w:eastAsia="Calibri" w:hAnsi="Calibri" w:cs="Calibri"/>
          <w:i/>
          <w:color w:val="2F5496"/>
          <w:spacing w:val="20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also</w:t>
      </w:r>
      <w:r>
        <w:rPr>
          <w:rFonts w:ascii="Calibri" w:eastAsia="Calibri" w:hAnsi="Calibri" w:cs="Calibri"/>
          <w:i/>
          <w:color w:val="2F5496"/>
          <w:spacing w:val="20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included</w:t>
      </w:r>
      <w:r>
        <w:rPr>
          <w:rFonts w:ascii="Calibri" w:eastAsia="Calibri" w:hAnsi="Calibri" w:cs="Calibri"/>
          <w:i/>
          <w:color w:val="2F5496"/>
          <w:spacing w:val="20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in</w:t>
      </w:r>
      <w:r>
        <w:rPr>
          <w:rFonts w:ascii="Calibri" w:eastAsia="Calibri" w:hAnsi="Calibri" w:cs="Calibri"/>
          <w:i/>
          <w:color w:val="2F5496"/>
          <w:spacing w:val="20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this</w:t>
      </w:r>
      <w:r>
        <w:rPr>
          <w:rFonts w:ascii="Calibri" w:eastAsia="Calibri" w:hAnsi="Calibri" w:cs="Calibri"/>
          <w:i/>
          <w:color w:val="2F5496"/>
          <w:spacing w:val="20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definition</w:t>
      </w:r>
    </w:p>
    <w:p w:rsidR="001C778D" w:rsidRDefault="00E40D58">
      <w:pPr>
        <w:pStyle w:val="BodyText"/>
        <w:spacing w:before="2"/>
        <w:ind w:left="8499"/>
      </w:pPr>
      <w:r>
        <w:rPr>
          <w:color w:val="2F5496"/>
        </w:rPr>
        <w:t>(HM</w:t>
      </w:r>
      <w:r>
        <w:rPr>
          <w:color w:val="2F5496"/>
          <w:spacing w:val="36"/>
        </w:rPr>
        <w:t xml:space="preserve"> </w:t>
      </w:r>
      <w:r>
        <w:rPr>
          <w:color w:val="2F5496"/>
          <w:spacing w:val="1"/>
        </w:rPr>
        <w:t>G</w:t>
      </w:r>
      <w:r>
        <w:rPr>
          <w:color w:val="2F5496"/>
        </w:rPr>
        <w:t>overn</w:t>
      </w:r>
      <w:r>
        <w:rPr>
          <w:color w:val="2F5496"/>
          <w:spacing w:val="1"/>
        </w:rPr>
        <w:t>m</w:t>
      </w:r>
      <w:r>
        <w:rPr>
          <w:color w:val="2F5496"/>
        </w:rPr>
        <w:t>ent</w:t>
      </w:r>
      <w:r>
        <w:rPr>
          <w:color w:val="2F5496"/>
          <w:spacing w:val="35"/>
        </w:rPr>
        <w:t xml:space="preserve"> </w:t>
      </w:r>
      <w:r>
        <w:rPr>
          <w:color w:val="2F5496"/>
        </w:rPr>
        <w:t>Prevent</w:t>
      </w:r>
      <w:r>
        <w:rPr>
          <w:color w:val="2F5496"/>
          <w:spacing w:val="34"/>
        </w:rPr>
        <w:t xml:space="preserve"> </w:t>
      </w:r>
      <w:r>
        <w:rPr>
          <w:color w:val="2F5496"/>
        </w:rPr>
        <w:t>Strategy,</w:t>
      </w:r>
      <w:r>
        <w:rPr>
          <w:color w:val="2F5496"/>
          <w:spacing w:val="35"/>
        </w:rPr>
        <w:t xml:space="preserve"> </w:t>
      </w:r>
      <w:r>
        <w:rPr>
          <w:color w:val="2F5496"/>
        </w:rPr>
        <w:t>2011)</w:t>
      </w:r>
    </w:p>
    <w:p w:rsidR="001C778D" w:rsidRDefault="001C778D">
      <w:pPr>
        <w:spacing w:before="9" w:line="190" w:lineRule="exact"/>
        <w:rPr>
          <w:sz w:val="19"/>
          <w:szCs w:val="19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tabs>
          <w:tab w:val="left" w:pos="8572"/>
        </w:tabs>
        <w:spacing w:line="249" w:lineRule="auto"/>
        <w:ind w:left="424" w:right="915"/>
        <w:rPr>
          <w:rFonts w:ascii="Calibri" w:eastAsia="Calibri" w:hAnsi="Calibri" w:cs="Calibri"/>
          <w:sz w:val="31"/>
          <w:szCs w:val="31"/>
        </w:rPr>
      </w:pPr>
      <w:proofErr w:type="spellStart"/>
      <w:r>
        <w:rPr>
          <w:rFonts w:ascii="Calibri" w:eastAsia="Calibri" w:hAnsi="Calibri" w:cs="Calibri"/>
          <w:b/>
          <w:bCs/>
          <w:color w:val="2F5496"/>
          <w:sz w:val="31"/>
          <w:szCs w:val="31"/>
        </w:rPr>
        <w:t>Radicalisation</w:t>
      </w:r>
      <w:proofErr w:type="spellEnd"/>
      <w:r>
        <w:rPr>
          <w:rFonts w:ascii="Calibri" w:eastAsia="Calibri" w:hAnsi="Calibri" w:cs="Calibri"/>
          <w:b/>
          <w:bCs/>
          <w:color w:val="2F5496"/>
          <w:sz w:val="31"/>
          <w:szCs w:val="31"/>
        </w:rPr>
        <w:t>:</w:t>
      </w:r>
      <w:r>
        <w:rPr>
          <w:rFonts w:ascii="Calibri" w:eastAsia="Calibri" w:hAnsi="Calibri" w:cs="Calibri"/>
          <w:b/>
          <w:bCs/>
          <w:color w:val="2F5496"/>
          <w:spacing w:val="23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the</w:t>
      </w:r>
      <w:r>
        <w:rPr>
          <w:rFonts w:ascii="Calibri" w:eastAsia="Calibri" w:hAnsi="Calibri" w:cs="Calibri"/>
          <w:i/>
          <w:color w:val="2F5496"/>
          <w:spacing w:val="23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process</w:t>
      </w:r>
      <w:r>
        <w:rPr>
          <w:rFonts w:ascii="Calibri" w:eastAsia="Calibri" w:hAnsi="Calibri" w:cs="Calibri"/>
          <w:i/>
          <w:color w:val="2F5496"/>
          <w:spacing w:val="24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by</w:t>
      </w:r>
      <w:r>
        <w:rPr>
          <w:rFonts w:ascii="Calibri" w:eastAsia="Calibri" w:hAnsi="Calibri" w:cs="Calibri"/>
          <w:i/>
          <w:color w:val="2F5496"/>
          <w:spacing w:val="23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pacing w:val="1"/>
          <w:sz w:val="31"/>
          <w:szCs w:val="31"/>
        </w:rPr>
        <w:t>w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hich</w:t>
      </w:r>
      <w:r>
        <w:rPr>
          <w:rFonts w:ascii="Calibri" w:eastAsia="Calibri" w:hAnsi="Calibri" w:cs="Calibri"/>
          <w:i/>
          <w:color w:val="2F5496"/>
          <w:spacing w:val="24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a</w:t>
      </w:r>
      <w:r>
        <w:rPr>
          <w:rFonts w:ascii="Calibri" w:eastAsia="Calibri" w:hAnsi="Calibri" w:cs="Calibri"/>
          <w:i/>
          <w:color w:val="2F5496"/>
          <w:spacing w:val="23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person</w:t>
      </w:r>
      <w:r>
        <w:rPr>
          <w:rFonts w:ascii="Calibri" w:eastAsia="Calibri" w:hAnsi="Calibri" w:cs="Calibri"/>
          <w:i/>
          <w:color w:val="2F5496"/>
          <w:spacing w:val="23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co</w:t>
      </w:r>
      <w:r>
        <w:rPr>
          <w:rFonts w:ascii="Calibri" w:eastAsia="Calibri" w:hAnsi="Calibri" w:cs="Calibri"/>
          <w:i/>
          <w:color w:val="2F5496"/>
          <w:spacing w:val="1"/>
          <w:sz w:val="31"/>
          <w:szCs w:val="31"/>
        </w:rPr>
        <w:t>m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es</w:t>
      </w:r>
      <w:r>
        <w:rPr>
          <w:rFonts w:ascii="Calibri" w:eastAsia="Calibri" w:hAnsi="Calibri" w:cs="Calibri"/>
          <w:i/>
          <w:color w:val="2F5496"/>
          <w:spacing w:val="24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to</w:t>
      </w:r>
      <w:r>
        <w:rPr>
          <w:rFonts w:ascii="Calibri" w:eastAsia="Calibri" w:hAnsi="Calibri" w:cs="Calibri"/>
          <w:i/>
          <w:color w:val="2F5496"/>
          <w:spacing w:val="23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support</w:t>
      </w:r>
      <w:r>
        <w:rPr>
          <w:rFonts w:ascii="Calibri" w:eastAsia="Calibri" w:hAnsi="Calibri" w:cs="Calibri"/>
          <w:i/>
          <w:color w:val="2F5496"/>
          <w:spacing w:val="24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terrorism</w:t>
      </w:r>
      <w:r>
        <w:rPr>
          <w:rFonts w:ascii="Calibri" w:eastAsia="Calibri" w:hAnsi="Calibri" w:cs="Calibri"/>
          <w:i/>
          <w:color w:val="2F5496"/>
          <w:spacing w:val="24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and</w:t>
      </w:r>
      <w:r>
        <w:rPr>
          <w:rFonts w:ascii="Calibri" w:eastAsia="Calibri" w:hAnsi="Calibri" w:cs="Calibri"/>
          <w:i/>
          <w:color w:val="2F5496"/>
          <w:spacing w:val="24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for</w:t>
      </w:r>
      <w:r>
        <w:rPr>
          <w:rFonts w:ascii="Calibri" w:eastAsia="Calibri" w:hAnsi="Calibri" w:cs="Calibri"/>
          <w:i/>
          <w:color w:val="2F5496"/>
          <w:spacing w:val="1"/>
          <w:sz w:val="31"/>
          <w:szCs w:val="31"/>
        </w:rPr>
        <w:t>m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s</w:t>
      </w:r>
      <w:r>
        <w:rPr>
          <w:rFonts w:ascii="Calibri" w:eastAsia="Calibri" w:hAnsi="Calibri" w:cs="Calibri"/>
          <w:i/>
          <w:color w:val="2F5496"/>
          <w:spacing w:val="23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of</w:t>
      </w:r>
      <w:r>
        <w:rPr>
          <w:rFonts w:ascii="Calibri" w:eastAsia="Calibri" w:hAnsi="Calibri" w:cs="Calibri"/>
          <w:i/>
          <w:color w:val="2F5496"/>
          <w:spacing w:val="24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extre</w:t>
      </w:r>
      <w:r>
        <w:rPr>
          <w:rFonts w:ascii="Calibri" w:eastAsia="Calibri" w:hAnsi="Calibri" w:cs="Calibri"/>
          <w:i/>
          <w:color w:val="2F5496"/>
          <w:spacing w:val="1"/>
          <w:sz w:val="31"/>
          <w:szCs w:val="31"/>
        </w:rPr>
        <w:t>m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ism</w:t>
      </w:r>
      <w:r>
        <w:rPr>
          <w:rFonts w:ascii="Calibri" w:eastAsia="Calibri" w:hAnsi="Calibri" w:cs="Calibri"/>
          <w:i/>
          <w:color w:val="2F5496"/>
          <w:spacing w:val="24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leading</w:t>
      </w:r>
      <w:r>
        <w:rPr>
          <w:rFonts w:ascii="Calibri" w:eastAsia="Calibri" w:hAnsi="Calibri" w:cs="Calibri"/>
          <w:i/>
          <w:color w:val="2F5496"/>
          <w:spacing w:val="1"/>
          <w:w w:val="102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to</w:t>
      </w:r>
      <w:r>
        <w:rPr>
          <w:rFonts w:ascii="Calibri" w:eastAsia="Calibri" w:hAnsi="Calibri" w:cs="Calibri"/>
          <w:i/>
          <w:color w:val="2F5496"/>
          <w:spacing w:val="3"/>
          <w:sz w:val="31"/>
          <w:szCs w:val="31"/>
        </w:rPr>
        <w:t xml:space="preserve"> 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terrorism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ab/>
      </w:r>
      <w:r>
        <w:rPr>
          <w:rFonts w:ascii="Calibri" w:eastAsia="Calibri" w:hAnsi="Calibri" w:cs="Calibri"/>
          <w:color w:val="2F5496"/>
          <w:sz w:val="31"/>
          <w:szCs w:val="31"/>
        </w:rPr>
        <w:t>(HM</w:t>
      </w:r>
      <w:r>
        <w:rPr>
          <w:rFonts w:ascii="Calibri" w:eastAsia="Calibri" w:hAnsi="Calibri" w:cs="Calibri"/>
          <w:color w:val="2F5496"/>
          <w:spacing w:val="36"/>
          <w:sz w:val="31"/>
          <w:szCs w:val="31"/>
        </w:rPr>
        <w:t xml:space="preserve"> </w:t>
      </w:r>
      <w:r>
        <w:rPr>
          <w:rFonts w:ascii="Calibri" w:eastAsia="Calibri" w:hAnsi="Calibri" w:cs="Calibri"/>
          <w:color w:val="2F5496"/>
          <w:spacing w:val="1"/>
          <w:sz w:val="31"/>
          <w:szCs w:val="31"/>
        </w:rPr>
        <w:t>G</w:t>
      </w:r>
      <w:r>
        <w:rPr>
          <w:rFonts w:ascii="Calibri" w:eastAsia="Calibri" w:hAnsi="Calibri" w:cs="Calibri"/>
          <w:color w:val="2F5496"/>
          <w:sz w:val="31"/>
          <w:szCs w:val="31"/>
        </w:rPr>
        <w:t>overn</w:t>
      </w:r>
      <w:r>
        <w:rPr>
          <w:rFonts w:ascii="Calibri" w:eastAsia="Calibri" w:hAnsi="Calibri" w:cs="Calibri"/>
          <w:color w:val="2F5496"/>
          <w:spacing w:val="1"/>
          <w:sz w:val="31"/>
          <w:szCs w:val="31"/>
        </w:rPr>
        <w:t>m</w:t>
      </w:r>
      <w:r>
        <w:rPr>
          <w:rFonts w:ascii="Calibri" w:eastAsia="Calibri" w:hAnsi="Calibri" w:cs="Calibri"/>
          <w:color w:val="2F5496"/>
          <w:sz w:val="31"/>
          <w:szCs w:val="31"/>
        </w:rPr>
        <w:t>ent</w:t>
      </w:r>
      <w:r>
        <w:rPr>
          <w:rFonts w:ascii="Calibri" w:eastAsia="Calibri" w:hAnsi="Calibri" w:cs="Calibri"/>
          <w:color w:val="2F5496"/>
          <w:spacing w:val="35"/>
          <w:sz w:val="31"/>
          <w:szCs w:val="31"/>
        </w:rPr>
        <w:t xml:space="preserve"> </w:t>
      </w:r>
      <w:r>
        <w:rPr>
          <w:rFonts w:ascii="Calibri" w:eastAsia="Calibri" w:hAnsi="Calibri" w:cs="Calibri"/>
          <w:color w:val="2F5496"/>
          <w:sz w:val="31"/>
          <w:szCs w:val="31"/>
        </w:rPr>
        <w:t>Prevent</w:t>
      </w:r>
      <w:r>
        <w:rPr>
          <w:rFonts w:ascii="Calibri" w:eastAsia="Calibri" w:hAnsi="Calibri" w:cs="Calibri"/>
          <w:color w:val="2F5496"/>
          <w:spacing w:val="35"/>
          <w:sz w:val="31"/>
          <w:szCs w:val="31"/>
        </w:rPr>
        <w:t xml:space="preserve"> </w:t>
      </w:r>
      <w:r>
        <w:rPr>
          <w:rFonts w:ascii="Calibri" w:eastAsia="Calibri" w:hAnsi="Calibri" w:cs="Calibri"/>
          <w:color w:val="2F5496"/>
          <w:sz w:val="31"/>
          <w:szCs w:val="31"/>
        </w:rPr>
        <w:t>Strategy,</w:t>
      </w:r>
      <w:r>
        <w:rPr>
          <w:rFonts w:ascii="Calibri" w:eastAsia="Calibri" w:hAnsi="Calibri" w:cs="Calibri"/>
          <w:color w:val="2F5496"/>
          <w:spacing w:val="35"/>
          <w:sz w:val="31"/>
          <w:szCs w:val="31"/>
        </w:rPr>
        <w:t xml:space="preserve"> </w:t>
      </w:r>
      <w:r>
        <w:rPr>
          <w:rFonts w:ascii="Calibri" w:eastAsia="Calibri" w:hAnsi="Calibri" w:cs="Calibri"/>
          <w:color w:val="2F5496"/>
          <w:sz w:val="31"/>
          <w:szCs w:val="31"/>
        </w:rPr>
        <w:t>2011)</w:t>
      </w:r>
    </w:p>
    <w:p w:rsidR="001C778D" w:rsidRDefault="001C778D">
      <w:pPr>
        <w:spacing w:line="249" w:lineRule="auto"/>
        <w:rPr>
          <w:rFonts w:ascii="Calibri" w:eastAsia="Calibri" w:hAnsi="Calibri" w:cs="Calibri"/>
          <w:sz w:val="31"/>
          <w:szCs w:val="31"/>
        </w:rPr>
        <w:sectPr w:rsidR="001C778D">
          <w:pgSz w:w="16838" w:h="11920" w:orient="landscape"/>
          <w:pgMar w:top="980" w:right="800" w:bottom="1960" w:left="1020" w:header="0" w:footer="1764" w:gutter="0"/>
          <w:cols w:space="720"/>
        </w:sectPr>
      </w:pPr>
    </w:p>
    <w:p w:rsidR="001C778D" w:rsidRDefault="00E40D58">
      <w:pPr>
        <w:pStyle w:val="BodyText"/>
        <w:spacing w:before="49" w:line="247" w:lineRule="auto"/>
        <w:ind w:right="882"/>
      </w:pPr>
      <w:r>
        <w:rPr>
          <w:rFonts w:cs="Calibri"/>
          <w:b/>
          <w:bCs/>
          <w:i/>
          <w:color w:val="2F5496"/>
        </w:rPr>
        <w:lastRenderedPageBreak/>
        <w:t>The</w:t>
      </w:r>
      <w:r>
        <w:rPr>
          <w:rFonts w:cs="Calibri"/>
          <w:b/>
          <w:bCs/>
          <w:i/>
          <w:color w:val="2F5496"/>
          <w:spacing w:val="21"/>
        </w:rPr>
        <w:t xml:space="preserve"> </w:t>
      </w:r>
      <w:r>
        <w:rPr>
          <w:rFonts w:cs="Calibri"/>
          <w:b/>
          <w:bCs/>
          <w:i/>
          <w:color w:val="2F5496"/>
        </w:rPr>
        <w:t>Preven</w:t>
      </w:r>
      <w:r>
        <w:rPr>
          <w:rFonts w:cs="Calibri"/>
          <w:b/>
          <w:bCs/>
          <w:color w:val="2F5496"/>
        </w:rPr>
        <w:t>t</w:t>
      </w:r>
      <w:r>
        <w:rPr>
          <w:rFonts w:cs="Calibri"/>
          <w:b/>
          <w:bCs/>
          <w:color w:val="2F5496"/>
          <w:spacing w:val="22"/>
        </w:rPr>
        <w:t xml:space="preserve"> </w:t>
      </w:r>
      <w:r>
        <w:rPr>
          <w:color w:val="2F5496"/>
        </w:rPr>
        <w:t>agenda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ai</w:t>
      </w:r>
      <w:r>
        <w:rPr>
          <w:color w:val="2F5496"/>
          <w:spacing w:val="1"/>
        </w:rPr>
        <w:t>m</w:t>
      </w:r>
      <w:r>
        <w:rPr>
          <w:color w:val="2F5496"/>
        </w:rPr>
        <w:t>s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protect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individuals</w:t>
      </w:r>
      <w:r>
        <w:rPr>
          <w:color w:val="2F5496"/>
          <w:spacing w:val="21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ho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are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vulnerable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exploitation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those</w:t>
      </w:r>
      <w:r>
        <w:rPr>
          <w:color w:val="2F5496"/>
          <w:spacing w:val="22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ho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seek</w:t>
      </w:r>
      <w:r>
        <w:rPr>
          <w:color w:val="2F5496"/>
          <w:w w:val="102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get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people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support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co</w:t>
      </w:r>
      <w:r>
        <w:rPr>
          <w:color w:val="2F5496"/>
          <w:spacing w:val="1"/>
        </w:rPr>
        <w:t>mm</w:t>
      </w:r>
      <w:r>
        <w:rPr>
          <w:color w:val="2F5496"/>
        </w:rPr>
        <w:t>it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acts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violence.</w:t>
      </w:r>
      <w:r>
        <w:rPr>
          <w:color w:val="2F5496"/>
          <w:spacing w:val="17"/>
        </w:rPr>
        <w:t xml:space="preserve"> </w:t>
      </w:r>
      <w:r>
        <w:rPr>
          <w:color w:val="2F5496"/>
        </w:rPr>
        <w:t>As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health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social</w:t>
      </w:r>
      <w:r>
        <w:rPr>
          <w:color w:val="2F5496"/>
          <w:spacing w:val="17"/>
        </w:rPr>
        <w:t xml:space="preserve"> </w:t>
      </w:r>
      <w:r>
        <w:rPr>
          <w:color w:val="2F5496"/>
        </w:rPr>
        <w:t>care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provider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18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orking</w:t>
      </w:r>
      <w:r>
        <w:rPr>
          <w:color w:val="2F5496"/>
          <w:spacing w:val="19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ith</w:t>
      </w:r>
      <w:r>
        <w:rPr>
          <w:color w:val="2F5496"/>
          <w:w w:val="102"/>
        </w:rPr>
        <w:t xml:space="preserve"> </w:t>
      </w:r>
      <w:r>
        <w:rPr>
          <w:color w:val="2F5496"/>
        </w:rPr>
        <w:t>individuals</w:t>
      </w:r>
      <w:r>
        <w:rPr>
          <w:color w:val="2F5496"/>
          <w:spacing w:val="2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ho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are</w:t>
      </w:r>
      <w:r>
        <w:rPr>
          <w:color w:val="2F5496"/>
          <w:spacing w:val="29"/>
        </w:rPr>
        <w:t xml:space="preserve"> </w:t>
      </w:r>
      <w:r>
        <w:rPr>
          <w:color w:val="2F5496"/>
        </w:rPr>
        <w:t>considered</w:t>
      </w:r>
      <w:r>
        <w:rPr>
          <w:color w:val="2F5496"/>
          <w:spacing w:val="29"/>
        </w:rPr>
        <w:t xml:space="preserve"> </w:t>
      </w:r>
      <w:r>
        <w:rPr>
          <w:color w:val="2F5496"/>
        </w:rPr>
        <w:t>vulnerable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including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adults,</w:t>
      </w:r>
      <w:r>
        <w:rPr>
          <w:color w:val="2F5496"/>
          <w:spacing w:val="26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o</w:t>
      </w:r>
      <w:r>
        <w:rPr>
          <w:color w:val="2F5496"/>
          <w:spacing w:val="1"/>
        </w:rPr>
        <w:t>m</w:t>
      </w:r>
      <w:r>
        <w:rPr>
          <w:color w:val="2F5496"/>
        </w:rPr>
        <w:t>en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9"/>
        </w:rPr>
        <w:t xml:space="preserve"> </w:t>
      </w:r>
      <w:r>
        <w:rPr>
          <w:color w:val="2F5496"/>
        </w:rPr>
        <w:t>young</w:t>
      </w:r>
      <w:r>
        <w:rPr>
          <w:color w:val="2F5496"/>
          <w:spacing w:val="29"/>
        </w:rPr>
        <w:t xml:space="preserve"> </w:t>
      </w:r>
      <w:r>
        <w:rPr>
          <w:color w:val="2F5496"/>
        </w:rPr>
        <w:t>children,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9"/>
        </w:rPr>
        <w:t xml:space="preserve"> </w:t>
      </w:r>
      <w:r>
        <w:rPr>
          <w:color w:val="2F5496"/>
        </w:rPr>
        <w:t>therefore</w:t>
      </w:r>
      <w:r>
        <w:rPr>
          <w:color w:val="2F5496"/>
          <w:w w:val="102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ore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susceptible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2"/>
        </w:rPr>
        <w:t xml:space="preserve"> </w:t>
      </w:r>
      <w:proofErr w:type="spellStart"/>
      <w:r>
        <w:rPr>
          <w:color w:val="2F5496"/>
        </w:rPr>
        <w:t>radicalisation</w:t>
      </w:r>
      <w:proofErr w:type="spellEnd"/>
      <w:r>
        <w:rPr>
          <w:color w:val="2F5496"/>
          <w:spacing w:val="23"/>
        </w:rPr>
        <w:t xml:space="preserve"> </w:t>
      </w:r>
      <w:r>
        <w:rPr>
          <w:color w:val="2F5496"/>
        </w:rPr>
        <w:t>by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ext</w:t>
      </w:r>
      <w:r>
        <w:rPr>
          <w:color w:val="2F5496"/>
        </w:rPr>
        <w:t>re</w:t>
      </w:r>
      <w:r>
        <w:rPr>
          <w:color w:val="2F5496"/>
          <w:spacing w:val="1"/>
        </w:rPr>
        <w:t>m</w:t>
      </w:r>
      <w:r>
        <w:rPr>
          <w:color w:val="2F5496"/>
        </w:rPr>
        <w:t>ists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terrorists,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it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your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‘duty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care’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safeguard,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protect</w:t>
      </w:r>
      <w:r>
        <w:rPr>
          <w:color w:val="2F5496"/>
          <w:w w:val="102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support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1"/>
        </w:rPr>
        <w:t>m</w:t>
      </w:r>
      <w:r>
        <w:rPr>
          <w:color w:val="2F5496"/>
        </w:rPr>
        <w:t>.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uphold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this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responsibility,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health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social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care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professionals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are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required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1"/>
          <w:w w:val="102"/>
        </w:rPr>
        <w:t xml:space="preserve"> </w:t>
      </w:r>
      <w:r>
        <w:rPr>
          <w:color w:val="2F5496"/>
        </w:rPr>
        <w:t>contribute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prevention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terrorism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6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ork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alongside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its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partner</w:t>
      </w:r>
      <w:r>
        <w:rPr>
          <w:color w:val="2F5496"/>
          <w:spacing w:val="27"/>
        </w:rPr>
        <w:t xml:space="preserve"> </w:t>
      </w:r>
      <w:proofErr w:type="spellStart"/>
      <w:r>
        <w:rPr>
          <w:color w:val="2F5496"/>
        </w:rPr>
        <w:t>organisati</w:t>
      </w:r>
      <w:r>
        <w:rPr>
          <w:color w:val="2F5496"/>
        </w:rPr>
        <w:t>ons</w:t>
      </w:r>
      <w:proofErr w:type="spellEnd"/>
      <w:r>
        <w:rPr>
          <w:color w:val="2F5496"/>
        </w:rPr>
        <w:t>.</w:t>
      </w:r>
    </w:p>
    <w:p w:rsidR="001C778D" w:rsidRDefault="001C778D">
      <w:pPr>
        <w:spacing w:before="7" w:line="180" w:lineRule="exact"/>
        <w:rPr>
          <w:sz w:val="18"/>
          <w:szCs w:val="18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pStyle w:val="BodyText"/>
        <w:spacing w:line="249" w:lineRule="auto"/>
        <w:ind w:right="915"/>
      </w:pPr>
      <w:r>
        <w:rPr>
          <w:color w:val="2F5496"/>
          <w:spacing w:val="1"/>
        </w:rPr>
        <w:t>O</w:t>
      </w:r>
      <w:r>
        <w:rPr>
          <w:color w:val="2F5496"/>
        </w:rPr>
        <w:t>bjective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1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PREVENT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strategy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advises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23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e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should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respond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ideological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challenges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1"/>
          <w:w w:val="102"/>
        </w:rPr>
        <w:t xml:space="preserve"> </w:t>
      </w:r>
      <w:r>
        <w:rPr>
          <w:color w:val="2F5496"/>
        </w:rPr>
        <w:t>terrorism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threat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20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e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face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pro</w:t>
      </w:r>
      <w:r>
        <w:rPr>
          <w:color w:val="2F5496"/>
          <w:spacing w:val="1"/>
        </w:rPr>
        <w:t>m</w:t>
      </w:r>
      <w:r>
        <w:rPr>
          <w:color w:val="2F5496"/>
        </w:rPr>
        <w:t>ote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it.</w:t>
      </w:r>
    </w:p>
    <w:p w:rsidR="001C778D" w:rsidRDefault="001C778D">
      <w:pPr>
        <w:spacing w:before="9" w:line="180" w:lineRule="exact"/>
        <w:rPr>
          <w:sz w:val="18"/>
          <w:szCs w:val="18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pStyle w:val="BodyText"/>
        <w:spacing w:line="247" w:lineRule="auto"/>
        <w:ind w:right="1141"/>
      </w:pPr>
      <w:r>
        <w:rPr>
          <w:rFonts w:cs="Calibri"/>
          <w:i/>
          <w:color w:val="2F5496"/>
        </w:rPr>
        <w:t>Ideology</w:t>
      </w:r>
      <w:r>
        <w:rPr>
          <w:rFonts w:cs="Calibri"/>
          <w:i/>
          <w:color w:val="2F5496"/>
          <w:spacing w:val="23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defined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as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central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factor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3"/>
        </w:rPr>
        <w:t xml:space="preserve"> </w:t>
      </w:r>
      <w:proofErr w:type="spellStart"/>
      <w:r>
        <w:rPr>
          <w:color w:val="2F5496"/>
        </w:rPr>
        <w:t>radicalisation</w:t>
      </w:r>
      <w:proofErr w:type="spellEnd"/>
      <w:r>
        <w:rPr>
          <w:color w:val="2F5496"/>
          <w:spacing w:val="22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here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3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essage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vulnerable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indi</w:t>
      </w:r>
      <w:r>
        <w:rPr>
          <w:color w:val="2F5496"/>
        </w:rPr>
        <w:t>viduals</w:t>
      </w:r>
      <w:r>
        <w:rPr>
          <w:color w:val="2F5496"/>
          <w:w w:val="102"/>
        </w:rPr>
        <w:t xml:space="preserve"> </w:t>
      </w:r>
      <w:r>
        <w:rPr>
          <w:color w:val="2F5496"/>
        </w:rPr>
        <w:t>indicates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its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purpose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based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on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values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religion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beliefs;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reality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it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only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offers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distortion</w:t>
      </w:r>
      <w:r>
        <w:rPr>
          <w:color w:val="2F5496"/>
          <w:w w:val="102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extre</w:t>
      </w:r>
      <w:r>
        <w:rPr>
          <w:color w:val="2F5496"/>
          <w:spacing w:val="1"/>
        </w:rPr>
        <w:t>m</w:t>
      </w:r>
      <w:r>
        <w:rPr>
          <w:color w:val="2F5496"/>
        </w:rPr>
        <w:t>ist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vie</w:t>
      </w:r>
      <w:r>
        <w:rPr>
          <w:color w:val="2F5496"/>
          <w:spacing w:val="1"/>
        </w:rPr>
        <w:t>w</w:t>
      </w:r>
      <w:r>
        <w:rPr>
          <w:color w:val="2F5496"/>
        </w:rPr>
        <w:t>s.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By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challenging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ideology,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this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affects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ability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terrorists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pro</w:t>
      </w:r>
      <w:r>
        <w:rPr>
          <w:color w:val="2F5496"/>
          <w:spacing w:val="1"/>
        </w:rPr>
        <w:t>m</w:t>
      </w:r>
      <w:r>
        <w:rPr>
          <w:color w:val="2F5496"/>
        </w:rPr>
        <w:t>ote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it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a</w:t>
      </w:r>
      <w:r>
        <w:rPr>
          <w:color w:val="2F5496"/>
          <w:w w:val="102"/>
        </w:rPr>
        <w:t xml:space="preserve"> </w:t>
      </w:r>
      <w:r>
        <w:rPr>
          <w:color w:val="2F5496"/>
        </w:rPr>
        <w:t>funda</w:t>
      </w:r>
      <w:r>
        <w:rPr>
          <w:color w:val="2F5496"/>
          <w:spacing w:val="1"/>
        </w:rPr>
        <w:t>m</w:t>
      </w:r>
      <w:r>
        <w:rPr>
          <w:color w:val="2F5496"/>
        </w:rPr>
        <w:t>ental</w:t>
      </w:r>
      <w:r>
        <w:rPr>
          <w:color w:val="2F5496"/>
          <w:spacing w:val="32"/>
        </w:rPr>
        <w:t xml:space="preserve"> </w:t>
      </w:r>
      <w:r>
        <w:rPr>
          <w:color w:val="2F5496"/>
        </w:rPr>
        <w:t>part</w:t>
      </w:r>
      <w:r>
        <w:rPr>
          <w:color w:val="2F5496"/>
          <w:spacing w:val="33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34"/>
        </w:rPr>
        <w:t xml:space="preserve"> </w:t>
      </w:r>
      <w:r>
        <w:rPr>
          <w:color w:val="2F5496"/>
        </w:rPr>
        <w:t>Prevent.</w:t>
      </w:r>
    </w:p>
    <w:p w:rsidR="001C778D" w:rsidRDefault="001C778D">
      <w:pPr>
        <w:spacing w:before="7" w:line="180" w:lineRule="exact"/>
        <w:rPr>
          <w:sz w:val="18"/>
          <w:szCs w:val="18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pStyle w:val="BodyText"/>
        <w:spacing w:line="248" w:lineRule="auto"/>
        <w:ind w:right="802"/>
      </w:pPr>
      <w:r>
        <w:rPr>
          <w:color w:val="2F5496"/>
        </w:rPr>
        <w:t>Vulnerable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ind</w:t>
      </w:r>
      <w:r>
        <w:rPr>
          <w:color w:val="2F5496"/>
          <w:spacing w:val="-1"/>
        </w:rPr>
        <w:t>i</w:t>
      </w:r>
      <w:r>
        <w:rPr>
          <w:color w:val="2F5496"/>
        </w:rPr>
        <w:t>viduals</w:t>
      </w:r>
      <w:r>
        <w:rPr>
          <w:color w:val="2F5496"/>
          <w:spacing w:val="25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ay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exploited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27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any</w:t>
      </w:r>
      <w:r>
        <w:rPr>
          <w:color w:val="2F5496"/>
          <w:spacing w:val="25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ays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by</w:t>
      </w:r>
      <w:r>
        <w:rPr>
          <w:color w:val="2F5496"/>
          <w:spacing w:val="26"/>
        </w:rPr>
        <w:t xml:space="preserve"> </w:t>
      </w:r>
      <w:proofErr w:type="spellStart"/>
      <w:r>
        <w:rPr>
          <w:color w:val="2F5496"/>
        </w:rPr>
        <w:t>radicalisers</w:t>
      </w:r>
      <w:proofErr w:type="spellEnd"/>
      <w:r>
        <w:rPr>
          <w:color w:val="2F5496"/>
          <w:spacing w:val="25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ho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target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their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vulnerability.</w:t>
      </w:r>
      <w:r>
        <w:rPr>
          <w:color w:val="2F5496"/>
          <w:spacing w:val="1"/>
          <w:w w:val="102"/>
        </w:rPr>
        <w:t xml:space="preserve"> </w:t>
      </w:r>
      <w:r>
        <w:rPr>
          <w:color w:val="2F5496"/>
        </w:rPr>
        <w:t>Contact</w:t>
      </w:r>
      <w:r>
        <w:rPr>
          <w:color w:val="2F5496"/>
          <w:spacing w:val="18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ith</w:t>
      </w:r>
      <w:r>
        <w:rPr>
          <w:color w:val="2F5496"/>
          <w:spacing w:val="19"/>
        </w:rPr>
        <w:t xml:space="preserve"> </w:t>
      </w:r>
      <w:proofErr w:type="spellStart"/>
      <w:r>
        <w:rPr>
          <w:color w:val="2F5496"/>
        </w:rPr>
        <w:t>radicalisers</w:t>
      </w:r>
      <w:proofErr w:type="spellEnd"/>
      <w:r>
        <w:rPr>
          <w:color w:val="2F5496"/>
          <w:spacing w:val="18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also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variable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can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take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direct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form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i.e.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face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face,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can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happen</w:t>
      </w:r>
      <w:r>
        <w:rPr>
          <w:color w:val="2F5496"/>
          <w:w w:val="102"/>
        </w:rPr>
        <w:t xml:space="preserve"> </w:t>
      </w:r>
      <w:r>
        <w:rPr>
          <w:color w:val="2F5496"/>
        </w:rPr>
        <w:t>indirectly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through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Internet,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social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net</w:t>
      </w:r>
      <w:r>
        <w:rPr>
          <w:color w:val="2F5496"/>
          <w:spacing w:val="1"/>
        </w:rPr>
        <w:t>w</w:t>
      </w:r>
      <w:r>
        <w:rPr>
          <w:color w:val="2F5496"/>
        </w:rPr>
        <w:t>orkin</w:t>
      </w:r>
      <w:r>
        <w:rPr>
          <w:color w:val="2F5496"/>
        </w:rPr>
        <w:t>g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other</w:t>
      </w:r>
      <w:r>
        <w:rPr>
          <w:color w:val="2F5496"/>
          <w:spacing w:val="25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edia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sources.</w:t>
      </w:r>
      <w:r>
        <w:rPr>
          <w:color w:val="2F5496"/>
          <w:spacing w:val="24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ore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co</w:t>
      </w:r>
      <w:r>
        <w:rPr>
          <w:color w:val="2F5496"/>
          <w:spacing w:val="1"/>
        </w:rPr>
        <w:t>mm</w:t>
      </w:r>
      <w:r>
        <w:rPr>
          <w:color w:val="2F5496"/>
        </w:rPr>
        <w:t>only,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this</w:t>
      </w:r>
      <w:r>
        <w:rPr>
          <w:color w:val="2F5496"/>
          <w:spacing w:val="25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ill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occ</w:t>
      </w:r>
      <w:r>
        <w:rPr>
          <w:color w:val="2F5496"/>
          <w:spacing w:val="1"/>
        </w:rPr>
        <w:t>u</w:t>
      </w:r>
      <w:r>
        <w:rPr>
          <w:color w:val="2F5496"/>
        </w:rPr>
        <w:t>r</w:t>
      </w:r>
      <w:r>
        <w:rPr>
          <w:color w:val="2F5496"/>
          <w:w w:val="102"/>
        </w:rPr>
        <w:t xml:space="preserve"> </w:t>
      </w:r>
      <w:r>
        <w:rPr>
          <w:color w:val="2F5496"/>
        </w:rPr>
        <w:t>through</w:t>
      </w:r>
      <w:r>
        <w:rPr>
          <w:color w:val="2F5496"/>
          <w:spacing w:val="31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31"/>
        </w:rPr>
        <w:t xml:space="preserve"> </w:t>
      </w:r>
      <w:r>
        <w:rPr>
          <w:color w:val="2F5496"/>
        </w:rPr>
        <w:t>co</w:t>
      </w:r>
      <w:r>
        <w:rPr>
          <w:color w:val="2F5496"/>
          <w:spacing w:val="1"/>
        </w:rPr>
        <w:t>m</w:t>
      </w:r>
      <w:r>
        <w:rPr>
          <w:color w:val="2F5496"/>
        </w:rPr>
        <w:t>bination</w:t>
      </w:r>
      <w:r>
        <w:rPr>
          <w:color w:val="2F5496"/>
          <w:spacing w:val="31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31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32"/>
        </w:rPr>
        <w:t xml:space="preserve"> </w:t>
      </w:r>
      <w:r>
        <w:rPr>
          <w:color w:val="2F5496"/>
        </w:rPr>
        <w:t>afore</w:t>
      </w:r>
      <w:r>
        <w:rPr>
          <w:color w:val="2F5496"/>
          <w:spacing w:val="1"/>
        </w:rPr>
        <w:t>m</w:t>
      </w:r>
      <w:r>
        <w:rPr>
          <w:color w:val="2F5496"/>
        </w:rPr>
        <w:t>entione</w:t>
      </w:r>
      <w:r>
        <w:rPr>
          <w:color w:val="2F5496"/>
          <w:spacing w:val="2"/>
        </w:rPr>
        <w:t>d</w:t>
      </w:r>
      <w:r>
        <w:rPr>
          <w:color w:val="2F5496"/>
        </w:rPr>
        <w:t>.</w:t>
      </w:r>
    </w:p>
    <w:p w:rsidR="001C778D" w:rsidRDefault="001C778D">
      <w:pPr>
        <w:spacing w:before="6" w:line="180" w:lineRule="exact"/>
        <w:rPr>
          <w:sz w:val="18"/>
          <w:szCs w:val="18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pStyle w:val="BodyText"/>
        <w:spacing w:line="249" w:lineRule="auto"/>
        <w:ind w:right="749"/>
      </w:pPr>
      <w:r>
        <w:rPr>
          <w:color w:val="2F5496"/>
          <w:spacing w:val="1"/>
        </w:rPr>
        <w:t>W</w:t>
      </w:r>
      <w:r>
        <w:rPr>
          <w:color w:val="2F5496"/>
        </w:rPr>
        <w:t>ith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advances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technology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co</w:t>
      </w:r>
      <w:r>
        <w:rPr>
          <w:color w:val="2F5496"/>
          <w:spacing w:val="1"/>
        </w:rPr>
        <w:t>mm</w:t>
      </w:r>
      <w:r>
        <w:rPr>
          <w:color w:val="2F5496"/>
        </w:rPr>
        <w:t>unications,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this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has</w:t>
      </w:r>
      <w:r>
        <w:rPr>
          <w:color w:val="2F5496"/>
          <w:spacing w:val="23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ade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an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i</w:t>
      </w:r>
      <w:r>
        <w:rPr>
          <w:color w:val="2F5496"/>
          <w:spacing w:val="1"/>
        </w:rPr>
        <w:t>mm</w:t>
      </w:r>
      <w:r>
        <w:rPr>
          <w:color w:val="2F5496"/>
        </w:rPr>
        <w:t>ediate</w:t>
      </w:r>
      <w:r>
        <w:rPr>
          <w:color w:val="2F5496"/>
          <w:spacing w:val="23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ay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terrorists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to</w:t>
      </w:r>
      <w:r>
        <w:rPr>
          <w:color w:val="2F5496"/>
          <w:w w:val="102"/>
        </w:rPr>
        <w:t xml:space="preserve"> </w:t>
      </w:r>
      <w:r>
        <w:rPr>
          <w:color w:val="2F5496"/>
        </w:rPr>
        <w:t>co</w:t>
      </w:r>
      <w:r>
        <w:rPr>
          <w:color w:val="2F5496"/>
          <w:spacing w:val="1"/>
        </w:rPr>
        <w:t>mm</w:t>
      </w:r>
      <w:r>
        <w:rPr>
          <w:color w:val="2F5496"/>
        </w:rPr>
        <w:t>unicate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4"/>
        </w:rPr>
        <w:t xml:space="preserve"> </w:t>
      </w:r>
      <w:proofErr w:type="spellStart"/>
      <w:r>
        <w:rPr>
          <w:color w:val="2F5496"/>
        </w:rPr>
        <w:t>radicalise</w:t>
      </w:r>
      <w:proofErr w:type="spellEnd"/>
      <w:r>
        <w:rPr>
          <w:color w:val="2F5496"/>
          <w:spacing w:val="23"/>
        </w:rPr>
        <w:t xml:space="preserve"> </w:t>
      </w:r>
      <w:r>
        <w:rPr>
          <w:color w:val="2F5496"/>
        </w:rPr>
        <w:t>those</w:t>
      </w:r>
      <w:r>
        <w:rPr>
          <w:color w:val="2F5496"/>
          <w:spacing w:val="23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ho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are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vulnerable</w:t>
      </w:r>
      <w:r>
        <w:rPr>
          <w:color w:val="2F5496"/>
        </w:rPr>
        <w:t>,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24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any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inst</w:t>
      </w:r>
      <w:r>
        <w:rPr>
          <w:color w:val="2F5496"/>
          <w:spacing w:val="-3"/>
        </w:rPr>
        <w:t>a</w:t>
      </w:r>
      <w:r>
        <w:rPr>
          <w:color w:val="2F5496"/>
        </w:rPr>
        <w:t>nces,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they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are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difficult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trace</w:t>
      </w:r>
    </w:p>
    <w:p w:rsidR="001C778D" w:rsidRDefault="001C778D">
      <w:pPr>
        <w:spacing w:line="249" w:lineRule="auto"/>
        <w:sectPr w:rsidR="001C778D">
          <w:pgSz w:w="16838" w:h="11920" w:orient="landscape"/>
          <w:pgMar w:top="980" w:right="800" w:bottom="1960" w:left="1020" w:header="0" w:footer="1764" w:gutter="0"/>
          <w:cols w:space="720"/>
        </w:sectPr>
      </w:pPr>
    </w:p>
    <w:p w:rsidR="001C778D" w:rsidRDefault="00E40D58">
      <w:pPr>
        <w:pStyle w:val="BodyText"/>
        <w:spacing w:before="49" w:line="247" w:lineRule="auto"/>
        <w:ind w:right="729"/>
      </w:pPr>
      <w:proofErr w:type="gramStart"/>
      <w:r>
        <w:rPr>
          <w:color w:val="2F5496"/>
        </w:rPr>
        <w:lastRenderedPageBreak/>
        <w:t>due</w:t>
      </w:r>
      <w:proofErr w:type="gramEnd"/>
      <w:r>
        <w:rPr>
          <w:color w:val="2F5496"/>
          <w:spacing w:val="19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ability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encrypt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hack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security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on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devices.</w:t>
      </w:r>
      <w:r>
        <w:rPr>
          <w:color w:val="2F5496"/>
          <w:spacing w:val="19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hilst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access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extre</w:t>
      </w:r>
      <w:r>
        <w:rPr>
          <w:color w:val="2F5496"/>
          <w:spacing w:val="1"/>
        </w:rPr>
        <w:t>m</w:t>
      </w:r>
      <w:r>
        <w:rPr>
          <w:color w:val="2F5496"/>
        </w:rPr>
        <w:t>ist</w:t>
      </w:r>
      <w:r>
        <w:rPr>
          <w:color w:val="2F5496"/>
          <w:spacing w:val="20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aterial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often</w:t>
      </w:r>
      <w:r>
        <w:rPr>
          <w:color w:val="2F5496"/>
          <w:w w:val="102"/>
        </w:rPr>
        <w:t xml:space="preserve"> </w:t>
      </w:r>
      <w:r>
        <w:rPr>
          <w:color w:val="2F5496"/>
        </w:rPr>
        <w:t>through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leaflets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local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contac</w:t>
      </w:r>
      <w:r>
        <w:rPr>
          <w:color w:val="2F5496"/>
          <w:spacing w:val="1"/>
        </w:rPr>
        <w:t>t</w:t>
      </w:r>
      <w:r>
        <w:rPr>
          <w:color w:val="2F5496"/>
        </w:rPr>
        <w:t>,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Internet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plays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an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i</w:t>
      </w:r>
      <w:r>
        <w:rPr>
          <w:color w:val="2F5496"/>
          <w:spacing w:val="1"/>
        </w:rPr>
        <w:t>m</w:t>
      </w:r>
      <w:r>
        <w:rPr>
          <w:color w:val="2F5496"/>
        </w:rPr>
        <w:t>portant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role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th</w:t>
      </w:r>
      <w:r>
        <w:rPr>
          <w:color w:val="2F5496"/>
        </w:rPr>
        <w:t>e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co</w:t>
      </w:r>
      <w:r>
        <w:rPr>
          <w:color w:val="2F5496"/>
          <w:spacing w:val="1"/>
        </w:rPr>
        <w:t>mm</w:t>
      </w:r>
      <w:r>
        <w:rPr>
          <w:color w:val="2F5496"/>
        </w:rPr>
        <w:t>unication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extre</w:t>
      </w:r>
      <w:r>
        <w:rPr>
          <w:color w:val="2F5496"/>
          <w:spacing w:val="1"/>
        </w:rPr>
        <w:t>m</w:t>
      </w:r>
      <w:r>
        <w:rPr>
          <w:color w:val="2F5496"/>
        </w:rPr>
        <w:t>ist</w:t>
      </w:r>
      <w:r>
        <w:rPr>
          <w:color w:val="2F5496"/>
          <w:w w:val="102"/>
        </w:rPr>
        <w:t xml:space="preserve"> </w:t>
      </w:r>
      <w:r>
        <w:rPr>
          <w:color w:val="2F5496"/>
        </w:rPr>
        <w:t>vie</w:t>
      </w:r>
      <w:r>
        <w:rPr>
          <w:color w:val="2F5496"/>
          <w:spacing w:val="1"/>
        </w:rPr>
        <w:t>w</w:t>
      </w:r>
      <w:r>
        <w:rPr>
          <w:color w:val="2F5496"/>
        </w:rPr>
        <w:t>s.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It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provides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platform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extre</w:t>
      </w:r>
      <w:r>
        <w:rPr>
          <w:color w:val="2F5496"/>
          <w:spacing w:val="1"/>
        </w:rPr>
        <w:t>m</w:t>
      </w:r>
      <w:r>
        <w:rPr>
          <w:color w:val="2F5496"/>
        </w:rPr>
        <w:t>ists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pro</w:t>
      </w:r>
      <w:r>
        <w:rPr>
          <w:color w:val="2F5496"/>
          <w:spacing w:val="1"/>
        </w:rPr>
        <w:t>m</w:t>
      </w:r>
      <w:r>
        <w:rPr>
          <w:color w:val="2F5496"/>
        </w:rPr>
        <w:t>ote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their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cause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encourage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debate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through</w:t>
      </w:r>
      <w:r>
        <w:rPr>
          <w:color w:val="2F5496"/>
          <w:spacing w:val="1"/>
          <w:w w:val="102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ebsites,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Internet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foru</w:t>
      </w:r>
      <w:r>
        <w:rPr>
          <w:color w:val="2F5496"/>
          <w:spacing w:val="1"/>
        </w:rPr>
        <w:t>m</w:t>
      </w:r>
      <w:r>
        <w:rPr>
          <w:color w:val="2F5496"/>
        </w:rPr>
        <w:t>s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social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net</w:t>
      </w:r>
      <w:r>
        <w:rPr>
          <w:color w:val="2F5496"/>
          <w:spacing w:val="1"/>
        </w:rPr>
        <w:t>w</w:t>
      </w:r>
      <w:r>
        <w:rPr>
          <w:color w:val="2F5496"/>
        </w:rPr>
        <w:t>orks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s</w:t>
      </w:r>
      <w:r>
        <w:rPr>
          <w:color w:val="2F5496"/>
          <w:spacing w:val="1"/>
        </w:rPr>
        <w:t>w</w:t>
      </w:r>
      <w:r>
        <w:rPr>
          <w:color w:val="2F5496"/>
        </w:rPr>
        <w:t>ift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effective</w:t>
      </w:r>
      <w:r>
        <w:rPr>
          <w:color w:val="2F5496"/>
          <w:spacing w:val="25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echanism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disse</w:t>
      </w:r>
      <w:r>
        <w:rPr>
          <w:color w:val="2F5496"/>
          <w:spacing w:val="1"/>
        </w:rPr>
        <w:t>m</w:t>
      </w:r>
      <w:r>
        <w:rPr>
          <w:color w:val="2F5496"/>
        </w:rPr>
        <w:t>inating</w:t>
      </w:r>
      <w:r>
        <w:rPr>
          <w:color w:val="2F5496"/>
          <w:w w:val="102"/>
        </w:rPr>
        <w:t xml:space="preserve"> </w:t>
      </w:r>
      <w:proofErr w:type="gramStart"/>
      <w:r>
        <w:rPr>
          <w:color w:val="2F5496"/>
        </w:rPr>
        <w:t xml:space="preserve">propaganda  </w:t>
      </w:r>
      <w:r>
        <w:rPr>
          <w:color w:val="2F5496"/>
          <w:spacing w:val="1"/>
        </w:rPr>
        <w:t>m</w:t>
      </w:r>
      <w:r>
        <w:rPr>
          <w:color w:val="2F5496"/>
        </w:rPr>
        <w:t>aterial</w:t>
      </w:r>
      <w:proofErr w:type="gramEnd"/>
      <w:r>
        <w:rPr>
          <w:color w:val="2F5496"/>
        </w:rPr>
        <w:t>.</w:t>
      </w:r>
    </w:p>
    <w:p w:rsidR="001C778D" w:rsidRDefault="001C778D">
      <w:pPr>
        <w:spacing w:before="2" w:line="190" w:lineRule="exact"/>
        <w:rPr>
          <w:sz w:val="19"/>
          <w:szCs w:val="19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pStyle w:val="Heading1"/>
        <w:rPr>
          <w:b w:val="0"/>
          <w:bCs w:val="0"/>
        </w:rPr>
      </w:pPr>
      <w:r>
        <w:rPr>
          <w:color w:val="2F5496"/>
          <w:u w:val="single" w:color="2F5496"/>
        </w:rPr>
        <w:t>Con</w:t>
      </w:r>
      <w:r>
        <w:rPr>
          <w:color w:val="2F5496"/>
          <w:u w:val="single" w:color="2F5496"/>
        </w:rPr>
        <w:t>tact</w:t>
      </w:r>
      <w:r>
        <w:rPr>
          <w:color w:val="2F5496"/>
          <w:spacing w:val="41"/>
          <w:u w:val="single" w:color="2F5496"/>
        </w:rPr>
        <w:t xml:space="preserve"> </w:t>
      </w:r>
      <w:r>
        <w:rPr>
          <w:color w:val="2F5496"/>
          <w:spacing w:val="1"/>
          <w:u w:val="single" w:color="2F5496"/>
        </w:rPr>
        <w:t>w</w:t>
      </w:r>
      <w:r>
        <w:rPr>
          <w:color w:val="2F5496"/>
          <w:u w:val="single" w:color="2F5496"/>
        </w:rPr>
        <w:t>ith</w:t>
      </w:r>
      <w:r>
        <w:rPr>
          <w:color w:val="2F5496"/>
          <w:spacing w:val="41"/>
          <w:u w:val="single" w:color="2F5496"/>
        </w:rPr>
        <w:t xml:space="preserve"> </w:t>
      </w:r>
      <w:proofErr w:type="spellStart"/>
      <w:r>
        <w:rPr>
          <w:color w:val="2F5496"/>
          <w:u w:val="single" w:color="2F5496"/>
        </w:rPr>
        <w:t>Radicalisers</w:t>
      </w:r>
      <w:proofErr w:type="spellEnd"/>
    </w:p>
    <w:p w:rsidR="001C778D" w:rsidRDefault="001C778D">
      <w:pPr>
        <w:spacing w:before="2" w:line="150" w:lineRule="exact"/>
        <w:rPr>
          <w:sz w:val="15"/>
          <w:szCs w:val="15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pStyle w:val="BodyText"/>
        <w:spacing w:before="52" w:line="247" w:lineRule="auto"/>
        <w:ind w:right="729"/>
      </w:pPr>
      <w:r>
        <w:rPr>
          <w:color w:val="2F5496"/>
          <w:w w:val="95"/>
        </w:rPr>
        <w:t xml:space="preserve">It </w:t>
      </w:r>
      <w:r>
        <w:rPr>
          <w:color w:val="2F5496"/>
          <w:spacing w:val="3"/>
          <w:w w:val="95"/>
        </w:rPr>
        <w:t xml:space="preserve"> </w:t>
      </w:r>
      <w:r>
        <w:rPr>
          <w:color w:val="2F5496"/>
          <w:w w:val="95"/>
        </w:rPr>
        <w:t xml:space="preserve">is </w:t>
      </w:r>
      <w:r>
        <w:rPr>
          <w:color w:val="2F5496"/>
          <w:spacing w:val="4"/>
          <w:w w:val="95"/>
        </w:rPr>
        <w:t xml:space="preserve"> </w:t>
      </w:r>
      <w:r>
        <w:rPr>
          <w:color w:val="2F5496"/>
          <w:w w:val="95"/>
        </w:rPr>
        <w:t xml:space="preserve">generally </w:t>
      </w:r>
      <w:r>
        <w:rPr>
          <w:color w:val="2F5496"/>
          <w:spacing w:val="4"/>
          <w:w w:val="95"/>
        </w:rPr>
        <w:t xml:space="preserve"> </w:t>
      </w:r>
      <w:r>
        <w:rPr>
          <w:color w:val="2F5496"/>
          <w:spacing w:val="1"/>
          <w:w w:val="95"/>
        </w:rPr>
        <w:t>m</w:t>
      </w:r>
      <w:r>
        <w:rPr>
          <w:color w:val="2F5496"/>
          <w:w w:val="95"/>
        </w:rPr>
        <w:t xml:space="preserve">ore </w:t>
      </w:r>
      <w:r>
        <w:rPr>
          <w:color w:val="2F5496"/>
          <w:spacing w:val="5"/>
          <w:w w:val="95"/>
        </w:rPr>
        <w:t xml:space="preserve"> </w:t>
      </w:r>
      <w:r>
        <w:rPr>
          <w:color w:val="2F5496"/>
          <w:w w:val="95"/>
        </w:rPr>
        <w:t>co</w:t>
      </w:r>
      <w:r>
        <w:rPr>
          <w:color w:val="2F5496"/>
          <w:spacing w:val="1"/>
          <w:w w:val="95"/>
        </w:rPr>
        <w:t>mm</w:t>
      </w:r>
      <w:r>
        <w:rPr>
          <w:color w:val="2F5496"/>
          <w:w w:val="95"/>
        </w:rPr>
        <w:t xml:space="preserve">on </w:t>
      </w:r>
      <w:r>
        <w:rPr>
          <w:color w:val="2F5496"/>
          <w:spacing w:val="4"/>
          <w:w w:val="95"/>
        </w:rPr>
        <w:t xml:space="preserve"> </w:t>
      </w:r>
      <w:r>
        <w:rPr>
          <w:color w:val="2F5496"/>
          <w:w w:val="95"/>
        </w:rPr>
        <w:t xml:space="preserve">for </w:t>
      </w:r>
      <w:r>
        <w:rPr>
          <w:color w:val="2F5496"/>
          <w:spacing w:val="4"/>
          <w:w w:val="95"/>
        </w:rPr>
        <w:t xml:space="preserve"> </w:t>
      </w:r>
      <w:r>
        <w:rPr>
          <w:color w:val="2F5496"/>
          <w:w w:val="95"/>
        </w:rPr>
        <w:t xml:space="preserve">vulnerable </w:t>
      </w:r>
      <w:r>
        <w:rPr>
          <w:color w:val="2F5496"/>
          <w:spacing w:val="6"/>
          <w:w w:val="95"/>
        </w:rPr>
        <w:t xml:space="preserve"> </w:t>
      </w:r>
      <w:r>
        <w:rPr>
          <w:color w:val="2F5496"/>
          <w:w w:val="95"/>
        </w:rPr>
        <w:t xml:space="preserve">individuals </w:t>
      </w:r>
      <w:r>
        <w:rPr>
          <w:color w:val="2F5496"/>
          <w:spacing w:val="3"/>
          <w:w w:val="95"/>
        </w:rPr>
        <w:t xml:space="preserve"> </w:t>
      </w:r>
      <w:r>
        <w:rPr>
          <w:color w:val="2F5496"/>
          <w:w w:val="95"/>
        </w:rPr>
        <w:t xml:space="preserve">to </w:t>
      </w:r>
      <w:r>
        <w:rPr>
          <w:color w:val="2F5496"/>
          <w:spacing w:val="6"/>
          <w:w w:val="95"/>
        </w:rPr>
        <w:t xml:space="preserve"> </w:t>
      </w:r>
      <w:r>
        <w:rPr>
          <w:color w:val="2F5496"/>
          <w:w w:val="95"/>
        </w:rPr>
        <w:t>beco</w:t>
      </w:r>
      <w:r>
        <w:rPr>
          <w:color w:val="2F5496"/>
          <w:spacing w:val="1"/>
          <w:w w:val="95"/>
        </w:rPr>
        <w:t>m</w:t>
      </w:r>
      <w:r>
        <w:rPr>
          <w:color w:val="2F5496"/>
          <w:w w:val="95"/>
        </w:rPr>
        <w:t xml:space="preserve">e </w:t>
      </w:r>
      <w:r>
        <w:rPr>
          <w:color w:val="2F5496"/>
          <w:spacing w:val="5"/>
          <w:w w:val="95"/>
        </w:rPr>
        <w:t xml:space="preserve"> </w:t>
      </w:r>
      <w:r>
        <w:rPr>
          <w:color w:val="2F5496"/>
          <w:w w:val="95"/>
        </w:rPr>
        <w:t xml:space="preserve">involved </w:t>
      </w:r>
      <w:r>
        <w:rPr>
          <w:color w:val="2F5496"/>
          <w:spacing w:val="6"/>
          <w:w w:val="95"/>
        </w:rPr>
        <w:t xml:space="preserve"> </w:t>
      </w:r>
      <w:r>
        <w:rPr>
          <w:color w:val="2F5496"/>
          <w:w w:val="95"/>
        </w:rPr>
        <w:t xml:space="preserve">in </w:t>
      </w:r>
      <w:r>
        <w:rPr>
          <w:color w:val="2F5496"/>
          <w:spacing w:val="6"/>
          <w:w w:val="95"/>
        </w:rPr>
        <w:t xml:space="preserve"> </w:t>
      </w:r>
      <w:r>
        <w:rPr>
          <w:color w:val="2F5496"/>
          <w:w w:val="95"/>
        </w:rPr>
        <w:t xml:space="preserve">terrorist </w:t>
      </w:r>
      <w:r>
        <w:rPr>
          <w:color w:val="2F5496"/>
          <w:spacing w:val="3"/>
          <w:w w:val="95"/>
        </w:rPr>
        <w:t xml:space="preserve"> </w:t>
      </w:r>
      <w:r>
        <w:rPr>
          <w:color w:val="2F5496"/>
          <w:w w:val="95"/>
        </w:rPr>
        <w:t xml:space="preserve">related </w:t>
      </w:r>
      <w:r>
        <w:rPr>
          <w:color w:val="2F5496"/>
          <w:spacing w:val="2"/>
          <w:w w:val="95"/>
        </w:rPr>
        <w:t xml:space="preserve"> </w:t>
      </w:r>
      <w:r>
        <w:rPr>
          <w:color w:val="2F5496"/>
          <w:w w:val="95"/>
        </w:rPr>
        <w:t>activities</w:t>
      </w:r>
      <w:r>
        <w:rPr>
          <w:color w:val="2F5496"/>
          <w:spacing w:val="1"/>
          <w:w w:val="102"/>
        </w:rPr>
        <w:t xml:space="preserve"> </w:t>
      </w:r>
      <w:r>
        <w:rPr>
          <w:color w:val="2F5496"/>
          <w:w w:val="95"/>
        </w:rPr>
        <w:t>through</w:t>
      </w:r>
      <w:r>
        <w:rPr>
          <w:color w:val="2F5496"/>
          <w:spacing w:val="63"/>
          <w:w w:val="95"/>
        </w:rPr>
        <w:t xml:space="preserve"> </w:t>
      </w:r>
      <w:r>
        <w:rPr>
          <w:color w:val="2F5496"/>
          <w:w w:val="95"/>
        </w:rPr>
        <w:t>the</w:t>
      </w:r>
      <w:r>
        <w:rPr>
          <w:color w:val="2F5496"/>
          <w:spacing w:val="64"/>
          <w:w w:val="95"/>
        </w:rPr>
        <w:t xml:space="preserve"> </w:t>
      </w:r>
      <w:r>
        <w:rPr>
          <w:color w:val="2F5496"/>
          <w:w w:val="95"/>
        </w:rPr>
        <w:t>influence</w:t>
      </w:r>
      <w:r>
        <w:rPr>
          <w:color w:val="2F5496"/>
          <w:spacing w:val="64"/>
          <w:w w:val="95"/>
        </w:rPr>
        <w:t xml:space="preserve"> </w:t>
      </w:r>
      <w:r>
        <w:rPr>
          <w:color w:val="2F5496"/>
          <w:w w:val="95"/>
        </w:rPr>
        <w:t>of</w:t>
      </w:r>
      <w:r>
        <w:rPr>
          <w:color w:val="2F5496"/>
          <w:spacing w:val="64"/>
          <w:w w:val="95"/>
        </w:rPr>
        <w:t xml:space="preserve"> </w:t>
      </w:r>
      <w:r>
        <w:rPr>
          <w:color w:val="2F5496"/>
          <w:w w:val="95"/>
        </w:rPr>
        <w:t>others.</w:t>
      </w:r>
      <w:r>
        <w:rPr>
          <w:color w:val="2F5496"/>
          <w:spacing w:val="64"/>
          <w:w w:val="95"/>
        </w:rPr>
        <w:t xml:space="preserve"> </w:t>
      </w:r>
      <w:r>
        <w:rPr>
          <w:color w:val="2F5496"/>
          <w:w w:val="95"/>
        </w:rPr>
        <w:t>Initial</w:t>
      </w:r>
      <w:r>
        <w:rPr>
          <w:color w:val="2F5496"/>
          <w:spacing w:val="62"/>
          <w:w w:val="95"/>
        </w:rPr>
        <w:t xml:space="preserve"> </w:t>
      </w:r>
      <w:r>
        <w:rPr>
          <w:color w:val="2F5496"/>
          <w:w w:val="95"/>
        </w:rPr>
        <w:t>contact</w:t>
      </w:r>
      <w:r>
        <w:rPr>
          <w:color w:val="2F5496"/>
          <w:spacing w:val="64"/>
          <w:w w:val="95"/>
        </w:rPr>
        <w:t xml:space="preserve"> </w:t>
      </w:r>
      <w:r>
        <w:rPr>
          <w:color w:val="2F5496"/>
          <w:spacing w:val="1"/>
          <w:w w:val="95"/>
        </w:rPr>
        <w:t>m</w:t>
      </w:r>
      <w:r>
        <w:rPr>
          <w:color w:val="2F5496"/>
          <w:w w:val="95"/>
        </w:rPr>
        <w:t>ay</w:t>
      </w:r>
      <w:r>
        <w:rPr>
          <w:color w:val="2F5496"/>
          <w:spacing w:val="64"/>
          <w:w w:val="95"/>
        </w:rPr>
        <w:t xml:space="preserve"> </w:t>
      </w:r>
      <w:r>
        <w:rPr>
          <w:color w:val="2F5496"/>
          <w:w w:val="95"/>
        </w:rPr>
        <w:t>be</w:t>
      </w:r>
      <w:r>
        <w:rPr>
          <w:color w:val="2F5496"/>
          <w:spacing w:val="64"/>
          <w:w w:val="95"/>
        </w:rPr>
        <w:t xml:space="preserve"> </w:t>
      </w:r>
      <w:r>
        <w:rPr>
          <w:color w:val="2F5496"/>
          <w:w w:val="95"/>
        </w:rPr>
        <w:t>via</w:t>
      </w:r>
      <w:r>
        <w:rPr>
          <w:color w:val="2F5496"/>
          <w:spacing w:val="63"/>
          <w:w w:val="95"/>
        </w:rPr>
        <w:t xml:space="preserve"> </w:t>
      </w:r>
      <w:r>
        <w:rPr>
          <w:color w:val="2F5496"/>
          <w:w w:val="95"/>
        </w:rPr>
        <w:t>peers,</w:t>
      </w:r>
      <w:r>
        <w:rPr>
          <w:color w:val="2F5496"/>
          <w:spacing w:val="64"/>
          <w:w w:val="95"/>
        </w:rPr>
        <w:t xml:space="preserve"> </w:t>
      </w:r>
      <w:r>
        <w:rPr>
          <w:color w:val="2F5496"/>
          <w:w w:val="95"/>
        </w:rPr>
        <w:t>siblings,</w:t>
      </w:r>
      <w:r>
        <w:rPr>
          <w:color w:val="2F5496"/>
          <w:spacing w:val="64"/>
          <w:w w:val="95"/>
        </w:rPr>
        <w:t xml:space="preserve"> </w:t>
      </w:r>
      <w:r>
        <w:rPr>
          <w:color w:val="2F5496"/>
          <w:w w:val="95"/>
        </w:rPr>
        <w:t>other</w:t>
      </w:r>
      <w:r>
        <w:rPr>
          <w:color w:val="2F5496"/>
          <w:spacing w:val="64"/>
          <w:w w:val="95"/>
        </w:rPr>
        <w:t xml:space="preserve"> </w:t>
      </w:r>
      <w:proofErr w:type="gramStart"/>
      <w:r>
        <w:rPr>
          <w:color w:val="2F5496"/>
          <w:w w:val="95"/>
        </w:rPr>
        <w:t>fa</w:t>
      </w:r>
      <w:r>
        <w:rPr>
          <w:color w:val="2F5496"/>
          <w:spacing w:val="1"/>
          <w:w w:val="95"/>
        </w:rPr>
        <w:t>m</w:t>
      </w:r>
      <w:r>
        <w:rPr>
          <w:color w:val="2F5496"/>
          <w:w w:val="95"/>
        </w:rPr>
        <w:t xml:space="preserve">ily </w:t>
      </w:r>
      <w:r>
        <w:rPr>
          <w:color w:val="2F5496"/>
          <w:spacing w:val="4"/>
          <w:w w:val="95"/>
        </w:rPr>
        <w:t xml:space="preserve"> </w:t>
      </w:r>
      <w:r>
        <w:rPr>
          <w:color w:val="2F5496"/>
          <w:spacing w:val="1"/>
          <w:w w:val="95"/>
        </w:rPr>
        <w:t>m</w:t>
      </w:r>
      <w:r>
        <w:rPr>
          <w:color w:val="2F5496"/>
          <w:w w:val="95"/>
        </w:rPr>
        <w:t>e</w:t>
      </w:r>
      <w:r>
        <w:rPr>
          <w:color w:val="2F5496"/>
          <w:spacing w:val="1"/>
          <w:w w:val="95"/>
        </w:rPr>
        <w:t>m</w:t>
      </w:r>
      <w:r>
        <w:rPr>
          <w:color w:val="2F5496"/>
          <w:w w:val="95"/>
        </w:rPr>
        <w:t>bers</w:t>
      </w:r>
      <w:proofErr w:type="gramEnd"/>
      <w:r>
        <w:rPr>
          <w:color w:val="2F5496"/>
          <w:spacing w:val="64"/>
          <w:w w:val="95"/>
        </w:rPr>
        <w:t xml:space="preserve"> </w:t>
      </w:r>
      <w:r>
        <w:rPr>
          <w:color w:val="2F5496"/>
          <w:w w:val="95"/>
        </w:rPr>
        <w:t>or</w:t>
      </w:r>
      <w:r>
        <w:rPr>
          <w:color w:val="2F5496"/>
          <w:spacing w:val="64"/>
          <w:w w:val="95"/>
        </w:rPr>
        <w:t xml:space="preserve"> </w:t>
      </w:r>
      <w:r>
        <w:rPr>
          <w:color w:val="2F5496"/>
          <w:w w:val="95"/>
        </w:rPr>
        <w:t>friends,</w:t>
      </w:r>
      <w:r>
        <w:rPr>
          <w:color w:val="2F5496"/>
          <w:w w:val="101"/>
        </w:rPr>
        <w:t xml:space="preserve"> </w:t>
      </w:r>
      <w:r>
        <w:rPr>
          <w:color w:val="2F5496"/>
          <w:w w:val="95"/>
        </w:rPr>
        <w:t>the</w:t>
      </w:r>
      <w:r>
        <w:rPr>
          <w:color w:val="2F5496"/>
          <w:spacing w:val="57"/>
          <w:w w:val="95"/>
        </w:rPr>
        <w:t xml:space="preserve"> </w:t>
      </w:r>
      <w:r>
        <w:rPr>
          <w:color w:val="2F5496"/>
          <w:w w:val="95"/>
        </w:rPr>
        <w:t>process</w:t>
      </w:r>
      <w:r>
        <w:rPr>
          <w:color w:val="2F5496"/>
          <w:spacing w:val="57"/>
          <w:w w:val="95"/>
        </w:rPr>
        <w:t xml:space="preserve"> </w:t>
      </w:r>
      <w:r>
        <w:rPr>
          <w:color w:val="2F5496"/>
          <w:w w:val="95"/>
        </w:rPr>
        <w:t>of</w:t>
      </w:r>
      <w:r>
        <w:rPr>
          <w:color w:val="2F5496"/>
          <w:spacing w:val="57"/>
          <w:w w:val="95"/>
        </w:rPr>
        <w:t xml:space="preserve"> </w:t>
      </w:r>
      <w:proofErr w:type="spellStart"/>
      <w:r>
        <w:rPr>
          <w:color w:val="2F5496"/>
          <w:w w:val="95"/>
        </w:rPr>
        <w:t>radicalisation</w:t>
      </w:r>
      <w:proofErr w:type="spellEnd"/>
      <w:r>
        <w:rPr>
          <w:color w:val="2F5496"/>
          <w:spacing w:val="57"/>
          <w:w w:val="95"/>
        </w:rPr>
        <w:t xml:space="preserve"> </w:t>
      </w:r>
      <w:r>
        <w:rPr>
          <w:color w:val="2F5496"/>
          <w:w w:val="95"/>
        </w:rPr>
        <w:t>often</w:t>
      </w:r>
      <w:r>
        <w:rPr>
          <w:color w:val="2F5496"/>
          <w:spacing w:val="57"/>
          <w:w w:val="95"/>
        </w:rPr>
        <w:t xml:space="preserve"> </w:t>
      </w:r>
      <w:r>
        <w:rPr>
          <w:color w:val="2F5496"/>
          <w:w w:val="95"/>
        </w:rPr>
        <w:t>being</w:t>
      </w:r>
      <w:r>
        <w:rPr>
          <w:color w:val="2F5496"/>
          <w:spacing w:val="57"/>
          <w:w w:val="95"/>
        </w:rPr>
        <w:t xml:space="preserve"> </w:t>
      </w:r>
      <w:r>
        <w:rPr>
          <w:color w:val="2F5496"/>
          <w:w w:val="95"/>
        </w:rPr>
        <w:t>a</w:t>
      </w:r>
      <w:r>
        <w:rPr>
          <w:color w:val="2F5496"/>
          <w:spacing w:val="57"/>
          <w:w w:val="95"/>
        </w:rPr>
        <w:t xml:space="preserve"> </w:t>
      </w:r>
      <w:r>
        <w:rPr>
          <w:color w:val="2F5496"/>
          <w:w w:val="95"/>
        </w:rPr>
        <w:t>social</w:t>
      </w:r>
      <w:r>
        <w:rPr>
          <w:color w:val="2F5496"/>
          <w:spacing w:val="55"/>
          <w:w w:val="95"/>
        </w:rPr>
        <w:t xml:space="preserve"> </w:t>
      </w:r>
      <w:r>
        <w:rPr>
          <w:color w:val="2F5496"/>
          <w:w w:val="95"/>
        </w:rPr>
        <w:t>one.</w:t>
      </w:r>
      <w:r>
        <w:rPr>
          <w:color w:val="2F5496"/>
          <w:spacing w:val="57"/>
          <w:w w:val="95"/>
        </w:rPr>
        <w:t xml:space="preserve"> </w:t>
      </w:r>
      <w:r>
        <w:rPr>
          <w:color w:val="2F5496"/>
          <w:spacing w:val="2"/>
          <w:w w:val="95"/>
        </w:rPr>
        <w:t>S</w:t>
      </w:r>
      <w:r>
        <w:rPr>
          <w:color w:val="2F5496"/>
          <w:w w:val="95"/>
        </w:rPr>
        <w:t>uch</w:t>
      </w:r>
      <w:r>
        <w:rPr>
          <w:color w:val="2F5496"/>
          <w:spacing w:val="59"/>
          <w:w w:val="95"/>
        </w:rPr>
        <w:t xml:space="preserve"> </w:t>
      </w:r>
      <w:r>
        <w:rPr>
          <w:color w:val="2F5496"/>
          <w:w w:val="95"/>
        </w:rPr>
        <w:t>social</w:t>
      </w:r>
      <w:r>
        <w:rPr>
          <w:color w:val="2F5496"/>
          <w:spacing w:val="57"/>
          <w:w w:val="95"/>
        </w:rPr>
        <w:t xml:space="preserve"> </w:t>
      </w:r>
      <w:r>
        <w:rPr>
          <w:color w:val="2F5496"/>
          <w:w w:val="95"/>
        </w:rPr>
        <w:t>interactions</w:t>
      </w:r>
      <w:r>
        <w:rPr>
          <w:color w:val="2F5496"/>
          <w:spacing w:val="57"/>
          <w:w w:val="95"/>
        </w:rPr>
        <w:t xml:space="preserve"> </w:t>
      </w:r>
      <w:r>
        <w:rPr>
          <w:color w:val="2F5496"/>
          <w:w w:val="95"/>
        </w:rPr>
        <w:t>take</w:t>
      </w:r>
      <w:r>
        <w:rPr>
          <w:color w:val="2F5496"/>
          <w:spacing w:val="59"/>
          <w:w w:val="95"/>
        </w:rPr>
        <w:t xml:space="preserve"> </w:t>
      </w:r>
      <w:r>
        <w:rPr>
          <w:color w:val="2F5496"/>
          <w:w w:val="95"/>
        </w:rPr>
        <w:t>place</w:t>
      </w:r>
      <w:r>
        <w:rPr>
          <w:color w:val="2F5496"/>
          <w:spacing w:val="58"/>
          <w:w w:val="95"/>
        </w:rPr>
        <w:t xml:space="preserve"> </w:t>
      </w:r>
      <w:r>
        <w:rPr>
          <w:color w:val="2F5496"/>
          <w:w w:val="95"/>
        </w:rPr>
        <w:t>in</w:t>
      </w:r>
      <w:r>
        <w:rPr>
          <w:color w:val="2F5496"/>
          <w:spacing w:val="59"/>
          <w:w w:val="95"/>
        </w:rPr>
        <w:t xml:space="preserve"> </w:t>
      </w:r>
      <w:r>
        <w:rPr>
          <w:color w:val="2F5496"/>
          <w:w w:val="95"/>
        </w:rPr>
        <w:t>a</w:t>
      </w:r>
      <w:r>
        <w:rPr>
          <w:color w:val="2F5496"/>
          <w:spacing w:val="57"/>
          <w:w w:val="95"/>
        </w:rPr>
        <w:t xml:space="preserve"> </w:t>
      </w:r>
      <w:r>
        <w:rPr>
          <w:color w:val="2F5496"/>
          <w:w w:val="95"/>
        </w:rPr>
        <w:t>range</w:t>
      </w:r>
      <w:r>
        <w:rPr>
          <w:color w:val="2F5496"/>
          <w:spacing w:val="59"/>
          <w:w w:val="95"/>
        </w:rPr>
        <w:t xml:space="preserve"> </w:t>
      </w:r>
      <w:r>
        <w:rPr>
          <w:color w:val="2F5496"/>
          <w:w w:val="95"/>
        </w:rPr>
        <w:t>of</w:t>
      </w:r>
      <w:r>
        <w:rPr>
          <w:color w:val="2F5496"/>
          <w:w w:val="102"/>
        </w:rPr>
        <w:t xml:space="preserve"> </w:t>
      </w:r>
      <w:r>
        <w:rPr>
          <w:color w:val="2F5496"/>
          <w:w w:val="95"/>
        </w:rPr>
        <w:t>unsupervised</w:t>
      </w:r>
      <w:r>
        <w:rPr>
          <w:color w:val="2F5496"/>
          <w:spacing w:val="57"/>
          <w:w w:val="95"/>
        </w:rPr>
        <w:t xml:space="preserve"> </w:t>
      </w:r>
      <w:r>
        <w:rPr>
          <w:color w:val="2F5496"/>
          <w:w w:val="95"/>
        </w:rPr>
        <w:t>environ</w:t>
      </w:r>
      <w:r>
        <w:rPr>
          <w:color w:val="2F5496"/>
          <w:spacing w:val="1"/>
          <w:w w:val="95"/>
        </w:rPr>
        <w:t>m</w:t>
      </w:r>
      <w:r>
        <w:rPr>
          <w:color w:val="2F5496"/>
          <w:w w:val="95"/>
        </w:rPr>
        <w:t>ents</w:t>
      </w:r>
      <w:r>
        <w:rPr>
          <w:color w:val="2F5496"/>
          <w:spacing w:val="55"/>
          <w:w w:val="95"/>
        </w:rPr>
        <w:t xml:space="preserve"> </w:t>
      </w:r>
      <w:r>
        <w:rPr>
          <w:color w:val="2F5496"/>
          <w:w w:val="95"/>
        </w:rPr>
        <w:t>such</w:t>
      </w:r>
      <w:r>
        <w:rPr>
          <w:color w:val="2F5496"/>
          <w:spacing w:val="57"/>
          <w:w w:val="95"/>
        </w:rPr>
        <w:t xml:space="preserve"> </w:t>
      </w:r>
      <w:r>
        <w:rPr>
          <w:color w:val="2F5496"/>
          <w:w w:val="95"/>
        </w:rPr>
        <w:t>as</w:t>
      </w:r>
      <w:r>
        <w:rPr>
          <w:color w:val="2F5496"/>
          <w:spacing w:val="55"/>
          <w:w w:val="95"/>
        </w:rPr>
        <w:t xml:space="preserve"> </w:t>
      </w:r>
      <w:r>
        <w:rPr>
          <w:color w:val="2F5496"/>
          <w:w w:val="95"/>
        </w:rPr>
        <w:t>gy</w:t>
      </w:r>
      <w:r>
        <w:rPr>
          <w:color w:val="2F5496"/>
          <w:spacing w:val="1"/>
          <w:w w:val="95"/>
        </w:rPr>
        <w:t>m</w:t>
      </w:r>
      <w:r>
        <w:rPr>
          <w:color w:val="2F5496"/>
          <w:w w:val="95"/>
        </w:rPr>
        <w:t>s</w:t>
      </w:r>
      <w:r>
        <w:rPr>
          <w:color w:val="2F5496"/>
          <w:spacing w:val="56"/>
          <w:w w:val="95"/>
        </w:rPr>
        <w:t xml:space="preserve"> </w:t>
      </w:r>
      <w:r>
        <w:rPr>
          <w:color w:val="2F5496"/>
          <w:w w:val="95"/>
        </w:rPr>
        <w:t>and</w:t>
      </w:r>
      <w:r>
        <w:rPr>
          <w:color w:val="2F5496"/>
          <w:spacing w:val="55"/>
          <w:w w:val="95"/>
        </w:rPr>
        <w:t xml:space="preserve"> </w:t>
      </w:r>
      <w:r>
        <w:rPr>
          <w:color w:val="2F5496"/>
          <w:w w:val="95"/>
        </w:rPr>
        <w:t>cafes,</w:t>
      </w:r>
      <w:r>
        <w:rPr>
          <w:color w:val="2F5496"/>
          <w:spacing w:val="55"/>
          <w:w w:val="95"/>
        </w:rPr>
        <w:t xml:space="preserve"> </w:t>
      </w:r>
      <w:r>
        <w:rPr>
          <w:color w:val="2F5496"/>
          <w:w w:val="95"/>
        </w:rPr>
        <w:t>in</w:t>
      </w:r>
      <w:r>
        <w:rPr>
          <w:color w:val="2F5496"/>
          <w:spacing w:val="57"/>
          <w:w w:val="95"/>
        </w:rPr>
        <w:t xml:space="preserve"> </w:t>
      </w:r>
      <w:r>
        <w:rPr>
          <w:color w:val="2F5496"/>
          <w:w w:val="95"/>
        </w:rPr>
        <w:t>private</w:t>
      </w:r>
      <w:r>
        <w:rPr>
          <w:color w:val="2F5496"/>
          <w:spacing w:val="58"/>
          <w:w w:val="95"/>
        </w:rPr>
        <w:t xml:space="preserve"> </w:t>
      </w:r>
      <w:r>
        <w:rPr>
          <w:color w:val="2F5496"/>
          <w:w w:val="95"/>
        </w:rPr>
        <w:t>ho</w:t>
      </w:r>
      <w:r>
        <w:rPr>
          <w:color w:val="2F5496"/>
          <w:spacing w:val="1"/>
          <w:w w:val="95"/>
        </w:rPr>
        <w:t>m</w:t>
      </w:r>
      <w:r>
        <w:rPr>
          <w:color w:val="2F5496"/>
          <w:w w:val="95"/>
        </w:rPr>
        <w:t>es,</w:t>
      </w:r>
      <w:r>
        <w:rPr>
          <w:color w:val="2F5496"/>
          <w:spacing w:val="53"/>
          <w:w w:val="95"/>
        </w:rPr>
        <w:t xml:space="preserve"> </w:t>
      </w:r>
      <w:r>
        <w:rPr>
          <w:color w:val="2F5496"/>
          <w:w w:val="95"/>
        </w:rPr>
        <w:t>through</w:t>
      </w:r>
      <w:r>
        <w:rPr>
          <w:color w:val="2F5496"/>
          <w:spacing w:val="56"/>
          <w:w w:val="95"/>
        </w:rPr>
        <w:t xml:space="preserve"> </w:t>
      </w:r>
      <w:r>
        <w:rPr>
          <w:color w:val="2F5496"/>
          <w:w w:val="95"/>
        </w:rPr>
        <w:t>a</w:t>
      </w:r>
      <w:r>
        <w:rPr>
          <w:color w:val="2F5496"/>
          <w:spacing w:val="55"/>
          <w:w w:val="95"/>
        </w:rPr>
        <w:t xml:space="preserve"> </w:t>
      </w:r>
      <w:r>
        <w:rPr>
          <w:color w:val="2F5496"/>
          <w:w w:val="95"/>
        </w:rPr>
        <w:t>faith</w:t>
      </w:r>
      <w:r>
        <w:rPr>
          <w:color w:val="2F5496"/>
          <w:spacing w:val="55"/>
          <w:w w:val="95"/>
        </w:rPr>
        <w:t xml:space="preserve"> </w:t>
      </w:r>
      <w:r>
        <w:rPr>
          <w:color w:val="2F5496"/>
          <w:w w:val="95"/>
        </w:rPr>
        <w:t>leader,</w:t>
      </w:r>
      <w:r>
        <w:rPr>
          <w:color w:val="2F5496"/>
          <w:spacing w:val="54"/>
          <w:w w:val="95"/>
        </w:rPr>
        <w:t xml:space="preserve"> </w:t>
      </w:r>
      <w:r>
        <w:rPr>
          <w:color w:val="2F5496"/>
          <w:w w:val="95"/>
        </w:rPr>
        <w:t>co-­‐</w:t>
      </w:r>
      <w:r>
        <w:rPr>
          <w:color w:val="2F5496"/>
          <w:spacing w:val="55"/>
          <w:w w:val="95"/>
        </w:rPr>
        <w:t xml:space="preserve"> </w:t>
      </w:r>
      <w:r>
        <w:rPr>
          <w:color w:val="2F5496"/>
          <w:spacing w:val="1"/>
          <w:w w:val="95"/>
        </w:rPr>
        <w:t>w</w:t>
      </w:r>
      <w:r>
        <w:rPr>
          <w:color w:val="2F5496"/>
          <w:w w:val="95"/>
        </w:rPr>
        <w:t>orkers</w:t>
      </w:r>
      <w:r>
        <w:rPr>
          <w:color w:val="2F5496"/>
          <w:w w:val="102"/>
        </w:rPr>
        <w:t xml:space="preserve"> </w:t>
      </w:r>
      <w:proofErr w:type="gramStart"/>
      <w:r>
        <w:rPr>
          <w:color w:val="2F5496"/>
          <w:w w:val="95"/>
        </w:rPr>
        <w:t xml:space="preserve">and </w:t>
      </w:r>
      <w:r>
        <w:rPr>
          <w:color w:val="2F5496"/>
          <w:spacing w:val="1"/>
          <w:w w:val="95"/>
        </w:rPr>
        <w:t xml:space="preserve"> </w:t>
      </w:r>
      <w:r>
        <w:rPr>
          <w:color w:val="2F5496"/>
          <w:w w:val="95"/>
        </w:rPr>
        <w:t>via</w:t>
      </w:r>
      <w:proofErr w:type="gramEnd"/>
      <w:r>
        <w:rPr>
          <w:color w:val="2F5496"/>
          <w:spacing w:val="66"/>
          <w:w w:val="95"/>
        </w:rPr>
        <w:t xml:space="preserve"> </w:t>
      </w:r>
      <w:r>
        <w:rPr>
          <w:color w:val="2F5496"/>
          <w:w w:val="95"/>
        </w:rPr>
        <w:t>the  social</w:t>
      </w:r>
      <w:r>
        <w:rPr>
          <w:color w:val="2F5496"/>
          <w:spacing w:val="66"/>
          <w:w w:val="95"/>
        </w:rPr>
        <w:t xml:space="preserve"> </w:t>
      </w:r>
      <w:r>
        <w:rPr>
          <w:color w:val="2F5496"/>
          <w:w w:val="95"/>
        </w:rPr>
        <w:t>net</w:t>
      </w:r>
      <w:r>
        <w:rPr>
          <w:color w:val="2F5496"/>
          <w:spacing w:val="1"/>
          <w:w w:val="95"/>
        </w:rPr>
        <w:t>w</w:t>
      </w:r>
      <w:r>
        <w:rPr>
          <w:color w:val="2F5496"/>
          <w:w w:val="95"/>
        </w:rPr>
        <w:t>orks</w:t>
      </w:r>
      <w:r>
        <w:rPr>
          <w:color w:val="2F5496"/>
          <w:spacing w:val="66"/>
          <w:w w:val="95"/>
        </w:rPr>
        <w:t xml:space="preserve"> </w:t>
      </w:r>
      <w:r>
        <w:rPr>
          <w:color w:val="2F5496"/>
          <w:w w:val="95"/>
        </w:rPr>
        <w:t>online.</w:t>
      </w:r>
    </w:p>
    <w:p w:rsidR="001C778D" w:rsidRDefault="001C778D">
      <w:pPr>
        <w:spacing w:before="2" w:line="190" w:lineRule="exact"/>
        <w:rPr>
          <w:sz w:val="19"/>
          <w:szCs w:val="19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pStyle w:val="BodyText"/>
        <w:spacing w:line="247" w:lineRule="auto"/>
        <w:ind w:right="649"/>
      </w:pPr>
      <w:r>
        <w:rPr>
          <w:color w:val="2F5496"/>
        </w:rPr>
        <w:t>Evid</w:t>
      </w:r>
      <w:r>
        <w:rPr>
          <w:color w:val="2F5496"/>
        </w:rPr>
        <w:t>ence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suggests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24"/>
        </w:rPr>
        <w:t xml:space="preserve"> </w:t>
      </w:r>
      <w:proofErr w:type="spellStart"/>
      <w:r>
        <w:rPr>
          <w:color w:val="2F5496"/>
        </w:rPr>
        <w:t>radicalisation</w:t>
      </w:r>
      <w:proofErr w:type="spellEnd"/>
      <w:r>
        <w:rPr>
          <w:color w:val="2F5496"/>
          <w:spacing w:val="25"/>
        </w:rPr>
        <w:t xml:space="preserve"> </w:t>
      </w:r>
      <w:r>
        <w:rPr>
          <w:color w:val="2F5496"/>
        </w:rPr>
        <w:t>has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tendency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occur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places</w:t>
      </w:r>
      <w:r>
        <w:rPr>
          <w:color w:val="2F5496"/>
          <w:spacing w:val="24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here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terrorists’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ideologies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are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not</w:t>
      </w:r>
      <w:r>
        <w:rPr>
          <w:color w:val="2F5496"/>
          <w:w w:val="102"/>
        </w:rPr>
        <w:t xml:space="preserve"> </w:t>
      </w:r>
      <w:r>
        <w:rPr>
          <w:color w:val="2F5496"/>
        </w:rPr>
        <w:t>challenged.</w:t>
      </w:r>
      <w:r>
        <w:rPr>
          <w:color w:val="2F5496"/>
          <w:spacing w:val="30"/>
        </w:rPr>
        <w:t xml:space="preserve"> </w:t>
      </w:r>
      <w:r>
        <w:rPr>
          <w:color w:val="2F5496"/>
        </w:rPr>
        <w:t>Such</w:t>
      </w:r>
      <w:r>
        <w:rPr>
          <w:color w:val="2F5496"/>
          <w:spacing w:val="32"/>
        </w:rPr>
        <w:t xml:space="preserve"> </w:t>
      </w:r>
      <w:r>
        <w:rPr>
          <w:color w:val="2F5496"/>
        </w:rPr>
        <w:t>exa</w:t>
      </w:r>
      <w:r>
        <w:rPr>
          <w:color w:val="2F5496"/>
          <w:spacing w:val="1"/>
        </w:rPr>
        <w:t>m</w:t>
      </w:r>
      <w:r>
        <w:rPr>
          <w:color w:val="2F5496"/>
        </w:rPr>
        <w:t>ples</w:t>
      </w:r>
      <w:r>
        <w:rPr>
          <w:color w:val="2F5496"/>
          <w:spacing w:val="31"/>
        </w:rPr>
        <w:t xml:space="preserve"> </w:t>
      </w:r>
      <w:r>
        <w:rPr>
          <w:color w:val="2F5496"/>
        </w:rPr>
        <w:t>include</w:t>
      </w:r>
      <w:r>
        <w:rPr>
          <w:color w:val="2F5496"/>
          <w:spacing w:val="31"/>
        </w:rPr>
        <w:t xml:space="preserve"> </w:t>
      </w:r>
      <w:r>
        <w:rPr>
          <w:color w:val="2F5496"/>
        </w:rPr>
        <w:t>education</w:t>
      </w:r>
      <w:r>
        <w:rPr>
          <w:color w:val="2F5496"/>
          <w:spacing w:val="32"/>
        </w:rPr>
        <w:t xml:space="preserve"> </w:t>
      </w:r>
      <w:proofErr w:type="spellStart"/>
      <w:r>
        <w:rPr>
          <w:color w:val="2F5496"/>
        </w:rPr>
        <w:t>centres</w:t>
      </w:r>
      <w:proofErr w:type="spellEnd"/>
      <w:r>
        <w:rPr>
          <w:color w:val="2F5496"/>
          <w:spacing w:val="31"/>
        </w:rPr>
        <w:t xml:space="preserve"> </w:t>
      </w:r>
      <w:r>
        <w:rPr>
          <w:color w:val="2F5496"/>
        </w:rPr>
        <w:t>(schools,</w:t>
      </w:r>
      <w:r>
        <w:rPr>
          <w:color w:val="2F5496"/>
          <w:spacing w:val="31"/>
        </w:rPr>
        <w:t xml:space="preserve"> </w:t>
      </w:r>
      <w:r>
        <w:rPr>
          <w:color w:val="2F5496"/>
        </w:rPr>
        <w:t>colleges</w:t>
      </w:r>
      <w:r>
        <w:rPr>
          <w:color w:val="2F5496"/>
          <w:spacing w:val="31"/>
        </w:rPr>
        <w:t xml:space="preserve"> </w:t>
      </w:r>
      <w:r>
        <w:rPr>
          <w:color w:val="2F5496"/>
        </w:rPr>
        <w:t>etc.),</w:t>
      </w:r>
      <w:r>
        <w:rPr>
          <w:color w:val="2F5496"/>
          <w:spacing w:val="29"/>
        </w:rPr>
        <w:t xml:space="preserve"> </w:t>
      </w:r>
      <w:r>
        <w:rPr>
          <w:color w:val="2F5496"/>
        </w:rPr>
        <w:t>health</w:t>
      </w:r>
      <w:r>
        <w:rPr>
          <w:color w:val="2F5496"/>
          <w:spacing w:val="32"/>
        </w:rPr>
        <w:t xml:space="preserve"> </w:t>
      </w:r>
      <w:r>
        <w:rPr>
          <w:color w:val="2F5496"/>
        </w:rPr>
        <w:t>care</w:t>
      </w:r>
      <w:r>
        <w:rPr>
          <w:color w:val="2F5496"/>
          <w:spacing w:val="31"/>
        </w:rPr>
        <w:t xml:space="preserve"> </w:t>
      </w:r>
      <w:r>
        <w:rPr>
          <w:color w:val="2F5496"/>
        </w:rPr>
        <w:t>environ</w:t>
      </w:r>
      <w:r>
        <w:rPr>
          <w:color w:val="2F5496"/>
          <w:spacing w:val="1"/>
        </w:rPr>
        <w:t>m</w:t>
      </w:r>
      <w:r>
        <w:rPr>
          <w:color w:val="2F5496"/>
        </w:rPr>
        <w:t>ents</w:t>
      </w:r>
      <w:r>
        <w:rPr>
          <w:color w:val="2F5496"/>
          <w:w w:val="102"/>
        </w:rPr>
        <w:t xml:space="preserve"> </w:t>
      </w:r>
      <w:r>
        <w:rPr>
          <w:color w:val="2F5496"/>
        </w:rPr>
        <w:t>such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as</w:t>
      </w:r>
      <w:r>
        <w:rPr>
          <w:color w:val="2F5496"/>
          <w:spacing w:val="27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ental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Health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Institutions,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Co</w:t>
      </w:r>
      <w:r>
        <w:rPr>
          <w:color w:val="2F5496"/>
          <w:spacing w:val="1"/>
        </w:rPr>
        <w:t>mm</w:t>
      </w:r>
      <w:r>
        <w:rPr>
          <w:color w:val="2F5496"/>
        </w:rPr>
        <w:t>unity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Se</w:t>
      </w:r>
      <w:r>
        <w:rPr>
          <w:color w:val="2F5496"/>
        </w:rPr>
        <w:t>rvices,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prisons/youth</w:t>
      </w:r>
      <w:r>
        <w:rPr>
          <w:color w:val="2F5496"/>
          <w:spacing w:val="29"/>
        </w:rPr>
        <w:t xml:space="preserve"> </w:t>
      </w:r>
      <w:r>
        <w:rPr>
          <w:color w:val="2F5496"/>
        </w:rPr>
        <w:t>offender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units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9"/>
        </w:rPr>
        <w:t xml:space="preserve"> </w:t>
      </w:r>
      <w:r>
        <w:rPr>
          <w:color w:val="2F5496"/>
        </w:rPr>
        <w:t>less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likely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charity</w:t>
      </w:r>
      <w:r>
        <w:rPr>
          <w:color w:val="2F5496"/>
          <w:w w:val="102"/>
        </w:rPr>
        <w:t xml:space="preserve"> </w:t>
      </w:r>
      <w:proofErr w:type="spellStart"/>
      <w:r>
        <w:rPr>
          <w:color w:val="2F5496"/>
        </w:rPr>
        <w:t>organisations</w:t>
      </w:r>
      <w:proofErr w:type="spellEnd"/>
      <w:r>
        <w:rPr>
          <w:color w:val="2F5496"/>
        </w:rPr>
        <w:t>/social</w:t>
      </w:r>
      <w:r>
        <w:rPr>
          <w:color w:val="2F5496"/>
          <w:spacing w:val="41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ork</w:t>
      </w:r>
      <w:r>
        <w:rPr>
          <w:color w:val="2F5496"/>
          <w:spacing w:val="41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42"/>
        </w:rPr>
        <w:t xml:space="preserve"> </w:t>
      </w:r>
      <w:r>
        <w:rPr>
          <w:color w:val="2F5496"/>
        </w:rPr>
        <w:t>voluntary</w:t>
      </w:r>
      <w:r>
        <w:rPr>
          <w:color w:val="2F5496"/>
          <w:spacing w:val="41"/>
        </w:rPr>
        <w:t xml:space="preserve"> </w:t>
      </w:r>
      <w:r>
        <w:rPr>
          <w:color w:val="2F5496"/>
        </w:rPr>
        <w:t>groups.</w:t>
      </w:r>
    </w:p>
    <w:p w:rsidR="001C778D" w:rsidRDefault="001C778D">
      <w:pPr>
        <w:spacing w:line="247" w:lineRule="auto"/>
        <w:sectPr w:rsidR="001C778D">
          <w:pgSz w:w="16838" w:h="11920" w:orient="landscape"/>
          <w:pgMar w:top="980" w:right="800" w:bottom="1960" w:left="1020" w:header="0" w:footer="1764" w:gutter="0"/>
          <w:cols w:space="720"/>
        </w:sectPr>
      </w:pPr>
    </w:p>
    <w:p w:rsidR="001C778D" w:rsidRDefault="00E40D58">
      <w:pPr>
        <w:pStyle w:val="Heading1"/>
        <w:spacing w:before="49"/>
        <w:rPr>
          <w:b w:val="0"/>
          <w:bCs w:val="0"/>
        </w:rPr>
      </w:pPr>
      <w:r>
        <w:rPr>
          <w:color w:val="2F5496"/>
        </w:rPr>
        <w:lastRenderedPageBreak/>
        <w:t>The</w:t>
      </w:r>
      <w:r>
        <w:rPr>
          <w:color w:val="2F5496"/>
          <w:spacing w:val="35"/>
        </w:rPr>
        <w:t xml:space="preserve"> </w:t>
      </w:r>
      <w:r>
        <w:rPr>
          <w:color w:val="2F5496"/>
        </w:rPr>
        <w:t>Channel</w:t>
      </w:r>
      <w:r>
        <w:rPr>
          <w:color w:val="2F5496"/>
          <w:spacing w:val="35"/>
        </w:rPr>
        <w:t xml:space="preserve"> </w:t>
      </w:r>
      <w:r>
        <w:rPr>
          <w:color w:val="2F5496"/>
        </w:rPr>
        <w:t>Process</w:t>
      </w:r>
    </w:p>
    <w:p w:rsidR="001C778D" w:rsidRDefault="00E40D58">
      <w:pPr>
        <w:pStyle w:val="BodyText"/>
        <w:spacing w:before="10" w:line="248" w:lineRule="auto"/>
        <w:ind w:right="347"/>
      </w:pPr>
      <w:r>
        <w:rPr>
          <w:color w:val="2F5496"/>
        </w:rPr>
        <w:t>In</w:t>
      </w:r>
      <w:r>
        <w:rPr>
          <w:color w:val="2F5496"/>
          <w:spacing w:val="27"/>
        </w:rPr>
        <w:t xml:space="preserve"> </w:t>
      </w:r>
      <w:r>
        <w:rPr>
          <w:color w:val="2F5496"/>
          <w:spacing w:val="1"/>
        </w:rPr>
        <w:t>O</w:t>
      </w:r>
      <w:r>
        <w:rPr>
          <w:color w:val="2F5496"/>
        </w:rPr>
        <w:t>ctober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2012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7"/>
        </w:rPr>
        <w:t xml:space="preserve"> </w:t>
      </w:r>
      <w:r>
        <w:rPr>
          <w:color w:val="2F5496"/>
          <w:spacing w:val="1"/>
        </w:rPr>
        <w:t>G</w:t>
      </w:r>
      <w:r>
        <w:rPr>
          <w:color w:val="2F5496"/>
        </w:rPr>
        <w:t>overn</w:t>
      </w:r>
      <w:r>
        <w:rPr>
          <w:color w:val="2F5496"/>
          <w:spacing w:val="1"/>
        </w:rPr>
        <w:t>m</w:t>
      </w:r>
      <w:r>
        <w:rPr>
          <w:color w:val="2F5496"/>
        </w:rPr>
        <w:t>ent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published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“Channel: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Protecting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vulnerable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people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from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being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dra</w:t>
      </w:r>
      <w:r>
        <w:rPr>
          <w:color w:val="2F5496"/>
          <w:spacing w:val="1"/>
        </w:rPr>
        <w:t>w</w:t>
      </w:r>
      <w:r>
        <w:rPr>
          <w:color w:val="2F5496"/>
        </w:rPr>
        <w:t>n</w:t>
      </w:r>
      <w:r>
        <w:rPr>
          <w:color w:val="2F5496"/>
          <w:spacing w:val="29"/>
        </w:rPr>
        <w:t xml:space="preserve"> </w:t>
      </w:r>
      <w:r>
        <w:rPr>
          <w:color w:val="2F5496"/>
        </w:rPr>
        <w:t>into</w:t>
      </w:r>
      <w:r>
        <w:rPr>
          <w:color w:val="2F5496"/>
          <w:w w:val="102"/>
        </w:rPr>
        <w:t xml:space="preserve"> </w:t>
      </w:r>
      <w:r>
        <w:rPr>
          <w:color w:val="2F5496"/>
        </w:rPr>
        <w:t>terrorism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–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guide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local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partnerships”</w:t>
      </w:r>
      <w:r>
        <w:rPr>
          <w:color w:val="2F5496"/>
          <w:spacing w:val="20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hich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set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out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advice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local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partnerships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on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how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deliver</w:t>
      </w:r>
      <w:r>
        <w:rPr>
          <w:color w:val="2F5496"/>
          <w:w w:val="102"/>
        </w:rPr>
        <w:t xml:space="preserve"> </w:t>
      </w:r>
      <w:r>
        <w:rPr>
          <w:color w:val="2F5496"/>
        </w:rPr>
        <w:t>Channel</w:t>
      </w:r>
      <w:r>
        <w:rPr>
          <w:color w:val="2F5496"/>
          <w:spacing w:val="58"/>
        </w:rPr>
        <w:t xml:space="preserve"> </w:t>
      </w:r>
      <w:r>
        <w:rPr>
          <w:color w:val="2F5496"/>
        </w:rPr>
        <w:t>projects.</w:t>
      </w:r>
    </w:p>
    <w:p w:rsidR="001C778D" w:rsidRDefault="001C778D">
      <w:pPr>
        <w:spacing w:before="1" w:line="190" w:lineRule="exact"/>
        <w:rPr>
          <w:sz w:val="19"/>
          <w:szCs w:val="19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pStyle w:val="BodyText"/>
        <w:spacing w:line="246" w:lineRule="auto"/>
        <w:ind w:right="3707"/>
      </w:pPr>
      <w:r>
        <w:rPr>
          <w:rFonts w:cs="Calibri"/>
          <w:i/>
          <w:color w:val="2F5496"/>
        </w:rPr>
        <w:t>Channel</w:t>
      </w:r>
      <w:r>
        <w:rPr>
          <w:rFonts w:cs="Calibri"/>
          <w:i/>
          <w:color w:val="2F5496"/>
          <w:spacing w:val="5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7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6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ulti-­‐</w:t>
      </w:r>
      <w:r>
        <w:rPr>
          <w:color w:val="2F5496"/>
          <w:spacing w:val="7"/>
        </w:rPr>
        <w:t xml:space="preserve"> </w:t>
      </w:r>
      <w:r>
        <w:rPr>
          <w:color w:val="2F5496"/>
        </w:rPr>
        <w:t>agency</w:t>
      </w:r>
      <w:r>
        <w:rPr>
          <w:color w:val="2F5496"/>
          <w:spacing w:val="7"/>
        </w:rPr>
        <w:t xml:space="preserve"> </w:t>
      </w:r>
      <w:r>
        <w:rPr>
          <w:color w:val="2F5496"/>
        </w:rPr>
        <w:t>approach</w:t>
      </w:r>
      <w:r>
        <w:rPr>
          <w:color w:val="2F5496"/>
          <w:spacing w:val="8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7"/>
        </w:rPr>
        <w:t xml:space="preserve"> </w:t>
      </w:r>
      <w:r>
        <w:rPr>
          <w:color w:val="2F5496"/>
        </w:rPr>
        <w:t>safe</w:t>
      </w:r>
      <w:r>
        <w:rPr>
          <w:color w:val="2F5496"/>
          <w:spacing w:val="8"/>
        </w:rPr>
        <w:t xml:space="preserve"> </w:t>
      </w:r>
      <w:r>
        <w:rPr>
          <w:color w:val="2F5496"/>
        </w:rPr>
        <w:t>guard</w:t>
      </w:r>
      <w:r>
        <w:rPr>
          <w:color w:val="2F5496"/>
          <w:spacing w:val="8"/>
        </w:rPr>
        <w:t xml:space="preserve"> </w:t>
      </w:r>
      <w:r>
        <w:rPr>
          <w:color w:val="2F5496"/>
        </w:rPr>
        <w:t>people</w:t>
      </w:r>
      <w:r>
        <w:rPr>
          <w:color w:val="2F5496"/>
          <w:spacing w:val="7"/>
        </w:rPr>
        <w:t xml:space="preserve"> </w:t>
      </w:r>
      <w:r>
        <w:rPr>
          <w:color w:val="2F5496"/>
        </w:rPr>
        <w:t>at</w:t>
      </w:r>
      <w:r>
        <w:rPr>
          <w:color w:val="2F5496"/>
          <w:spacing w:val="7"/>
        </w:rPr>
        <w:t xml:space="preserve"> </w:t>
      </w:r>
      <w:r>
        <w:rPr>
          <w:color w:val="2F5496"/>
        </w:rPr>
        <w:t>risk</w:t>
      </w:r>
      <w:r>
        <w:rPr>
          <w:color w:val="2F5496"/>
          <w:spacing w:val="7"/>
        </w:rPr>
        <w:t xml:space="preserve"> </w:t>
      </w:r>
      <w:r>
        <w:rPr>
          <w:color w:val="2F5496"/>
        </w:rPr>
        <w:t>from</w:t>
      </w:r>
      <w:r>
        <w:rPr>
          <w:color w:val="2F5496"/>
          <w:spacing w:val="7"/>
        </w:rPr>
        <w:t xml:space="preserve"> </w:t>
      </w:r>
      <w:proofErr w:type="spellStart"/>
      <w:r>
        <w:rPr>
          <w:color w:val="2F5496"/>
        </w:rPr>
        <w:t>radicalisation</w:t>
      </w:r>
      <w:proofErr w:type="spellEnd"/>
      <w:r>
        <w:rPr>
          <w:color w:val="2F5496"/>
        </w:rPr>
        <w:t>.</w:t>
      </w:r>
      <w:r>
        <w:rPr>
          <w:color w:val="2F5496"/>
          <w:w w:val="102"/>
        </w:rPr>
        <w:t xml:space="preserve"> </w:t>
      </w:r>
      <w:r>
        <w:rPr>
          <w:color w:val="2F5496"/>
        </w:rPr>
        <w:t>Its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ai</w:t>
      </w:r>
      <w:r>
        <w:rPr>
          <w:color w:val="2F5496"/>
          <w:spacing w:val="1"/>
        </w:rPr>
        <w:t>m</w:t>
      </w:r>
      <w:r>
        <w:rPr>
          <w:color w:val="2F5496"/>
        </w:rPr>
        <w:t>s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are:</w:t>
      </w:r>
    </w:p>
    <w:p w:rsidR="001C778D" w:rsidRDefault="00E40D58">
      <w:pPr>
        <w:pStyle w:val="BodyText"/>
        <w:numPr>
          <w:ilvl w:val="0"/>
          <w:numId w:val="1"/>
        </w:numPr>
        <w:tabs>
          <w:tab w:val="left" w:pos="1144"/>
        </w:tabs>
        <w:spacing w:before="14"/>
        <w:ind w:left="1144"/>
      </w:pPr>
      <w:r>
        <w:rPr>
          <w:color w:val="2F5496"/>
        </w:rPr>
        <w:t>Identify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individuals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at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risk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being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attracted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dra</w:t>
      </w:r>
      <w:r>
        <w:rPr>
          <w:color w:val="2F5496"/>
          <w:spacing w:val="1"/>
        </w:rPr>
        <w:t>w</w:t>
      </w:r>
      <w:r>
        <w:rPr>
          <w:color w:val="2F5496"/>
        </w:rPr>
        <w:t>n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into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terrorism</w:t>
      </w:r>
    </w:p>
    <w:p w:rsidR="001C778D" w:rsidRDefault="00E40D58">
      <w:pPr>
        <w:pStyle w:val="BodyText"/>
        <w:numPr>
          <w:ilvl w:val="0"/>
          <w:numId w:val="1"/>
        </w:numPr>
        <w:tabs>
          <w:tab w:val="left" w:pos="1144"/>
        </w:tabs>
        <w:spacing w:before="29"/>
        <w:ind w:left="1144"/>
      </w:pPr>
      <w:r>
        <w:rPr>
          <w:color w:val="2F5496"/>
        </w:rPr>
        <w:t>Assess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nature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extent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its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risk</w:t>
      </w:r>
    </w:p>
    <w:p w:rsidR="001C778D" w:rsidRDefault="00E40D58">
      <w:pPr>
        <w:pStyle w:val="BodyText"/>
        <w:numPr>
          <w:ilvl w:val="0"/>
          <w:numId w:val="1"/>
        </w:numPr>
        <w:tabs>
          <w:tab w:val="left" w:pos="1144"/>
        </w:tabs>
        <w:spacing w:before="29"/>
        <w:ind w:left="1144"/>
      </w:pPr>
      <w:r>
        <w:rPr>
          <w:color w:val="2F5496"/>
          <w:spacing w:val="1"/>
        </w:rPr>
        <w:t>D</w:t>
      </w:r>
      <w:r>
        <w:rPr>
          <w:color w:val="2F5496"/>
        </w:rPr>
        <w:t>evelop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7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ost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appropriate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support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plan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individuals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involve</w:t>
      </w:r>
      <w:r>
        <w:rPr>
          <w:color w:val="2F5496"/>
          <w:spacing w:val="1"/>
        </w:rPr>
        <w:t>d</w:t>
      </w:r>
      <w:r>
        <w:rPr>
          <w:color w:val="2F5496"/>
        </w:rPr>
        <w:t>.</w:t>
      </w: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1C778D">
      <w:pPr>
        <w:spacing w:before="9" w:line="200" w:lineRule="exact"/>
        <w:rPr>
          <w:sz w:val="20"/>
          <w:szCs w:val="20"/>
        </w:rPr>
      </w:pPr>
    </w:p>
    <w:p w:rsidR="001C778D" w:rsidRDefault="00E40D58">
      <w:pPr>
        <w:pStyle w:val="BodyText"/>
        <w:spacing w:line="247" w:lineRule="auto"/>
        <w:ind w:right="794"/>
      </w:pPr>
      <w:r>
        <w:rPr>
          <w:color w:val="2F5496"/>
        </w:rPr>
        <w:t>It</w:t>
      </w:r>
      <w:r>
        <w:rPr>
          <w:color w:val="2F5496"/>
          <w:spacing w:val="10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10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10"/>
        </w:rPr>
        <w:t xml:space="preserve"> </w:t>
      </w:r>
      <w:r>
        <w:rPr>
          <w:color w:val="2F5496"/>
        </w:rPr>
        <w:t>govern</w:t>
      </w:r>
      <w:r>
        <w:rPr>
          <w:color w:val="2F5496"/>
          <w:spacing w:val="1"/>
        </w:rPr>
        <w:t>m</w:t>
      </w:r>
      <w:r>
        <w:rPr>
          <w:color w:val="2F5496"/>
        </w:rPr>
        <w:t>ent-­</w:t>
      </w:r>
      <w:r>
        <w:rPr>
          <w:color w:val="2F5496"/>
          <w:spacing w:val="2"/>
        </w:rPr>
        <w:t>‐</w:t>
      </w:r>
      <w:r>
        <w:rPr>
          <w:color w:val="2F5496"/>
        </w:rPr>
        <w:t>supported</w:t>
      </w:r>
      <w:r>
        <w:rPr>
          <w:color w:val="2F5496"/>
          <w:spacing w:val="10"/>
        </w:rPr>
        <w:t xml:space="preserve"> </w:t>
      </w:r>
      <w:r>
        <w:rPr>
          <w:color w:val="2F5496"/>
        </w:rPr>
        <w:t>initiative</w:t>
      </w:r>
      <w:r>
        <w:rPr>
          <w:color w:val="2F5496"/>
          <w:spacing w:val="11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9"/>
        </w:rPr>
        <w:t xml:space="preserve"> </w:t>
      </w:r>
      <w:r>
        <w:rPr>
          <w:color w:val="2F5496"/>
        </w:rPr>
        <w:t>ai</w:t>
      </w:r>
      <w:r>
        <w:rPr>
          <w:color w:val="2F5496"/>
          <w:spacing w:val="1"/>
        </w:rPr>
        <w:t>m</w:t>
      </w:r>
      <w:r>
        <w:rPr>
          <w:color w:val="2F5496"/>
        </w:rPr>
        <w:t>s</w:t>
      </w:r>
      <w:r>
        <w:rPr>
          <w:color w:val="2F5496"/>
          <w:spacing w:val="10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11"/>
        </w:rPr>
        <w:t xml:space="preserve"> </w:t>
      </w:r>
      <w:r>
        <w:rPr>
          <w:color w:val="2F5496"/>
        </w:rPr>
        <w:t>stop</w:t>
      </w:r>
      <w:r>
        <w:rPr>
          <w:color w:val="2F5496"/>
          <w:spacing w:val="11"/>
        </w:rPr>
        <w:t xml:space="preserve"> </w:t>
      </w:r>
      <w:r>
        <w:rPr>
          <w:color w:val="2F5496"/>
        </w:rPr>
        <w:t>people</w:t>
      </w:r>
      <w:r>
        <w:rPr>
          <w:color w:val="2F5496"/>
          <w:spacing w:val="11"/>
        </w:rPr>
        <w:t xml:space="preserve"> </w:t>
      </w:r>
      <w:r>
        <w:rPr>
          <w:color w:val="2F5496"/>
        </w:rPr>
        <w:t>beco</w:t>
      </w:r>
      <w:r>
        <w:rPr>
          <w:color w:val="2F5496"/>
          <w:spacing w:val="1"/>
        </w:rPr>
        <w:t>m</w:t>
      </w:r>
      <w:r>
        <w:rPr>
          <w:color w:val="2F5496"/>
        </w:rPr>
        <w:t>ing</w:t>
      </w:r>
      <w:r>
        <w:rPr>
          <w:color w:val="2F5496"/>
          <w:spacing w:val="12"/>
        </w:rPr>
        <w:t xml:space="preserve"> </w:t>
      </w:r>
      <w:r>
        <w:rPr>
          <w:color w:val="2F5496"/>
        </w:rPr>
        <w:t>terrorists</w:t>
      </w:r>
      <w:r>
        <w:rPr>
          <w:color w:val="2F5496"/>
          <w:spacing w:val="10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10"/>
        </w:rPr>
        <w:t xml:space="preserve"> </w:t>
      </w:r>
      <w:r>
        <w:rPr>
          <w:color w:val="2F5496"/>
        </w:rPr>
        <w:t>support</w:t>
      </w:r>
      <w:r>
        <w:rPr>
          <w:color w:val="2F5496"/>
        </w:rPr>
        <w:t>ing</w:t>
      </w:r>
      <w:r>
        <w:rPr>
          <w:color w:val="2F5496"/>
          <w:w w:val="102"/>
        </w:rPr>
        <w:t xml:space="preserve"> </w:t>
      </w:r>
      <w:r>
        <w:rPr>
          <w:color w:val="2F5496"/>
        </w:rPr>
        <w:t>terrorism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through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an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integrated</w:t>
      </w:r>
      <w:r>
        <w:rPr>
          <w:color w:val="2F5496"/>
          <w:spacing w:val="23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ulti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agency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approach.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It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process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relies</w:t>
      </w:r>
      <w:r>
        <w:rPr>
          <w:color w:val="2F5496"/>
          <w:spacing w:val="23"/>
        </w:rPr>
        <w:t xml:space="preserve"> </w:t>
      </w:r>
      <w:r>
        <w:rPr>
          <w:color w:val="2F5496"/>
          <w:spacing w:val="2"/>
        </w:rPr>
        <w:t>o</w:t>
      </w:r>
      <w:r>
        <w:rPr>
          <w:color w:val="2F5496"/>
        </w:rPr>
        <w:t>n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close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collaboration</w:t>
      </w:r>
      <w:r>
        <w:rPr>
          <w:color w:val="2F5496"/>
          <w:w w:val="102"/>
        </w:rPr>
        <w:t xml:space="preserve"> </w:t>
      </w:r>
      <w:r>
        <w:rPr>
          <w:color w:val="2F5496"/>
        </w:rPr>
        <w:t>bet</w:t>
      </w:r>
      <w:r>
        <w:rPr>
          <w:color w:val="2F5496"/>
          <w:spacing w:val="1"/>
        </w:rPr>
        <w:t>w</w:t>
      </w:r>
      <w:r>
        <w:rPr>
          <w:color w:val="2F5496"/>
        </w:rPr>
        <w:t>een</w:t>
      </w:r>
      <w:r>
        <w:rPr>
          <w:color w:val="2F5496"/>
          <w:spacing w:val="29"/>
        </w:rPr>
        <w:t xml:space="preserve"> </w:t>
      </w:r>
      <w:r>
        <w:rPr>
          <w:color w:val="2F5496"/>
        </w:rPr>
        <w:t>police,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partners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other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key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stakeholders,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providing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28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echanism</w:t>
      </w:r>
      <w:r>
        <w:rPr>
          <w:color w:val="2F5496"/>
          <w:spacing w:val="29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evaluating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referred</w:t>
      </w:r>
      <w:r>
        <w:rPr>
          <w:color w:val="2F5496"/>
          <w:w w:val="102"/>
        </w:rPr>
        <w:t xml:space="preserve"> </w:t>
      </w:r>
      <w:r>
        <w:rPr>
          <w:color w:val="2F5496"/>
        </w:rPr>
        <w:t>individuals</w:t>
      </w:r>
      <w:r>
        <w:rPr>
          <w:color w:val="2F5496"/>
          <w:spacing w:val="18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ho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are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perceived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at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risk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being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dra</w:t>
      </w:r>
      <w:r>
        <w:rPr>
          <w:color w:val="2F5496"/>
          <w:spacing w:val="1"/>
        </w:rPr>
        <w:t>w</w:t>
      </w:r>
      <w:r>
        <w:rPr>
          <w:color w:val="2F5496"/>
        </w:rPr>
        <w:t>n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terroris</w:t>
      </w:r>
      <w:r>
        <w:rPr>
          <w:color w:val="2F5496"/>
          <w:spacing w:val="1"/>
        </w:rPr>
        <w:t>m</w:t>
      </w:r>
      <w:r>
        <w:rPr>
          <w:color w:val="2F5496"/>
        </w:rPr>
        <w:t>.</w:t>
      </w:r>
    </w:p>
    <w:p w:rsidR="001C778D" w:rsidRDefault="001C778D">
      <w:pPr>
        <w:spacing w:before="7" w:line="180" w:lineRule="exact"/>
        <w:rPr>
          <w:sz w:val="18"/>
          <w:szCs w:val="18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pStyle w:val="BodyText"/>
        <w:spacing w:line="248" w:lineRule="auto"/>
        <w:ind w:right="986"/>
        <w:jc w:val="both"/>
      </w:pPr>
      <w:r>
        <w:rPr>
          <w:color w:val="2F5496"/>
        </w:rPr>
        <w:t>Channel</w:t>
      </w:r>
      <w:r>
        <w:rPr>
          <w:color w:val="2F5496"/>
          <w:spacing w:val="10"/>
        </w:rPr>
        <w:t xml:space="preserve"> </w:t>
      </w:r>
      <w:r>
        <w:rPr>
          <w:color w:val="2F5496"/>
        </w:rPr>
        <w:t>operates</w:t>
      </w:r>
      <w:r>
        <w:rPr>
          <w:color w:val="2F5496"/>
          <w:spacing w:val="11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12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11"/>
        </w:rPr>
        <w:t xml:space="preserve"> </w:t>
      </w:r>
      <w:r>
        <w:rPr>
          <w:color w:val="2F5496"/>
        </w:rPr>
        <w:t>pre-­‐cri</w:t>
      </w:r>
      <w:r>
        <w:rPr>
          <w:color w:val="2F5496"/>
          <w:spacing w:val="1"/>
        </w:rPr>
        <w:t>m</w:t>
      </w:r>
      <w:r>
        <w:rPr>
          <w:color w:val="2F5496"/>
        </w:rPr>
        <w:t>inal</w:t>
      </w:r>
      <w:r>
        <w:rPr>
          <w:color w:val="2F5496"/>
          <w:spacing w:val="11"/>
        </w:rPr>
        <w:t xml:space="preserve"> </w:t>
      </w:r>
      <w:r>
        <w:rPr>
          <w:color w:val="2F5496"/>
        </w:rPr>
        <w:t>space</w:t>
      </w:r>
      <w:r>
        <w:rPr>
          <w:color w:val="2F5496"/>
          <w:spacing w:val="12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12"/>
        </w:rPr>
        <w:t xml:space="preserve"> </w:t>
      </w:r>
      <w:r>
        <w:rPr>
          <w:color w:val="2F5496"/>
        </w:rPr>
        <w:t>ai</w:t>
      </w:r>
      <w:r>
        <w:rPr>
          <w:color w:val="2F5496"/>
          <w:spacing w:val="1"/>
        </w:rPr>
        <w:t>m</w:t>
      </w:r>
      <w:r>
        <w:rPr>
          <w:color w:val="2F5496"/>
        </w:rPr>
        <w:t>s</w:t>
      </w:r>
      <w:r>
        <w:rPr>
          <w:color w:val="2F5496"/>
          <w:spacing w:val="11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12"/>
        </w:rPr>
        <w:t xml:space="preserve"> </w:t>
      </w:r>
      <w:r>
        <w:rPr>
          <w:color w:val="2F5496"/>
        </w:rPr>
        <w:t>support</w:t>
      </w:r>
      <w:r>
        <w:rPr>
          <w:color w:val="2F5496"/>
          <w:spacing w:val="11"/>
        </w:rPr>
        <w:t xml:space="preserve"> </w:t>
      </w:r>
      <w:r>
        <w:rPr>
          <w:color w:val="2F5496"/>
        </w:rPr>
        <w:t>vulnerable</w:t>
      </w:r>
      <w:r>
        <w:rPr>
          <w:color w:val="2F5496"/>
          <w:spacing w:val="12"/>
        </w:rPr>
        <w:t xml:space="preserve"> </w:t>
      </w:r>
      <w:r>
        <w:rPr>
          <w:color w:val="2F5496"/>
        </w:rPr>
        <w:t>individuals,</w:t>
      </w:r>
      <w:r>
        <w:rPr>
          <w:color w:val="2F5496"/>
          <w:spacing w:val="11"/>
        </w:rPr>
        <w:t xml:space="preserve"> </w:t>
      </w:r>
      <w:r>
        <w:rPr>
          <w:color w:val="2F5496"/>
        </w:rPr>
        <w:t>through</w:t>
      </w:r>
      <w:r>
        <w:rPr>
          <w:color w:val="2F5496"/>
          <w:spacing w:val="11"/>
        </w:rPr>
        <w:t xml:space="preserve"> </w:t>
      </w:r>
      <w:r>
        <w:rPr>
          <w:color w:val="2F5496"/>
        </w:rPr>
        <w:t>targeted</w:t>
      </w:r>
      <w:r>
        <w:rPr>
          <w:color w:val="2F5496"/>
          <w:w w:val="102"/>
        </w:rPr>
        <w:t xml:space="preserve"> </w:t>
      </w:r>
      <w:r>
        <w:rPr>
          <w:color w:val="2F5496"/>
        </w:rPr>
        <w:t>intervention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relevant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individual’s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vulnerability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risk,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prevent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them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from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co</w:t>
      </w:r>
      <w:r>
        <w:rPr>
          <w:color w:val="2F5496"/>
          <w:spacing w:val="1"/>
        </w:rPr>
        <w:t>mm</w:t>
      </w:r>
      <w:r>
        <w:rPr>
          <w:color w:val="2F5496"/>
        </w:rPr>
        <w:t>itting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cri</w:t>
      </w:r>
      <w:r>
        <w:rPr>
          <w:color w:val="2F5496"/>
          <w:spacing w:val="1"/>
        </w:rPr>
        <w:t>m</w:t>
      </w:r>
      <w:r>
        <w:rPr>
          <w:color w:val="2F5496"/>
        </w:rPr>
        <w:t>inal</w:t>
      </w:r>
      <w:r>
        <w:rPr>
          <w:color w:val="2F5496"/>
          <w:w w:val="102"/>
        </w:rPr>
        <w:t xml:space="preserve"> </w:t>
      </w:r>
      <w:r>
        <w:rPr>
          <w:color w:val="2F5496"/>
        </w:rPr>
        <w:t>acts.</w:t>
      </w:r>
    </w:p>
    <w:p w:rsidR="001C778D" w:rsidRDefault="001C778D">
      <w:pPr>
        <w:spacing w:line="248" w:lineRule="auto"/>
        <w:jc w:val="both"/>
        <w:sectPr w:rsidR="001C778D">
          <w:pgSz w:w="16838" w:h="11920" w:orient="landscape"/>
          <w:pgMar w:top="980" w:right="800" w:bottom="1960" w:left="1020" w:header="0" w:footer="1764" w:gutter="0"/>
          <w:cols w:space="720"/>
        </w:sectPr>
      </w:pPr>
    </w:p>
    <w:p w:rsidR="001C778D" w:rsidRDefault="00E40D58">
      <w:pPr>
        <w:pStyle w:val="Heading1"/>
        <w:spacing w:before="49"/>
        <w:rPr>
          <w:b w:val="0"/>
          <w:bCs w:val="0"/>
        </w:rPr>
      </w:pPr>
      <w:r>
        <w:rPr>
          <w:color w:val="2F5496"/>
          <w:u w:val="single" w:color="2F5496"/>
        </w:rPr>
        <w:lastRenderedPageBreak/>
        <w:t>THE</w:t>
      </w:r>
      <w:r>
        <w:rPr>
          <w:color w:val="2F5496"/>
          <w:spacing w:val="53"/>
          <w:u w:val="single" w:color="2F5496"/>
        </w:rPr>
        <w:t xml:space="preserve"> </w:t>
      </w:r>
      <w:r>
        <w:rPr>
          <w:color w:val="2F5496"/>
          <w:u w:val="single" w:color="2F5496"/>
        </w:rPr>
        <w:t>RA</w:t>
      </w:r>
      <w:r>
        <w:rPr>
          <w:color w:val="2F5496"/>
          <w:spacing w:val="1"/>
          <w:u w:val="single" w:color="2F5496"/>
        </w:rPr>
        <w:t>D</w:t>
      </w:r>
      <w:r>
        <w:rPr>
          <w:color w:val="2F5496"/>
          <w:u w:val="single" w:color="2F5496"/>
        </w:rPr>
        <w:t>ICALISATI</w:t>
      </w:r>
      <w:r>
        <w:rPr>
          <w:color w:val="2F5496"/>
          <w:spacing w:val="1"/>
          <w:u w:val="single" w:color="2F5496"/>
        </w:rPr>
        <w:t>O</w:t>
      </w:r>
      <w:r>
        <w:rPr>
          <w:color w:val="2F5496"/>
          <w:u w:val="single" w:color="2F5496"/>
        </w:rPr>
        <w:t>N</w:t>
      </w:r>
      <w:r>
        <w:rPr>
          <w:color w:val="2F5496"/>
          <w:spacing w:val="54"/>
          <w:u w:val="single" w:color="2F5496"/>
        </w:rPr>
        <w:t xml:space="preserve"> </w:t>
      </w:r>
      <w:r>
        <w:rPr>
          <w:color w:val="2F5496"/>
          <w:u w:val="single" w:color="2F5496"/>
        </w:rPr>
        <w:t>PROCESS:</w:t>
      </w:r>
    </w:p>
    <w:p w:rsidR="001C778D" w:rsidRDefault="001C778D">
      <w:pPr>
        <w:spacing w:before="7" w:line="140" w:lineRule="exact"/>
        <w:rPr>
          <w:sz w:val="14"/>
          <w:szCs w:val="14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pStyle w:val="BodyText"/>
        <w:spacing w:before="52" w:line="248" w:lineRule="auto"/>
        <w:ind w:right="347"/>
      </w:pPr>
      <w:r>
        <w:rPr>
          <w:color w:val="2F5496"/>
        </w:rPr>
        <w:t>In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order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prevent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vulnerable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individuals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from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beco</w:t>
      </w:r>
      <w:r>
        <w:rPr>
          <w:color w:val="2F5496"/>
          <w:spacing w:val="1"/>
        </w:rPr>
        <w:t>m</w:t>
      </w:r>
      <w:r>
        <w:rPr>
          <w:color w:val="2F5496"/>
        </w:rPr>
        <w:t>ing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terrorists,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early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detection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identifying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so</w:t>
      </w:r>
      <w:r>
        <w:rPr>
          <w:color w:val="2F5496"/>
          <w:spacing w:val="1"/>
        </w:rPr>
        <w:t>m</w:t>
      </w:r>
      <w:r>
        <w:rPr>
          <w:color w:val="2F5496"/>
        </w:rPr>
        <w:t>eone</w:t>
      </w:r>
      <w:r>
        <w:rPr>
          <w:color w:val="2F5496"/>
          <w:w w:val="102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ho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an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extre</w:t>
      </w:r>
      <w:r>
        <w:rPr>
          <w:color w:val="2F5496"/>
          <w:spacing w:val="1"/>
        </w:rPr>
        <w:t>m</w:t>
      </w:r>
      <w:r>
        <w:rPr>
          <w:color w:val="2F5496"/>
        </w:rPr>
        <w:t>ist,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but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this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i</w:t>
      </w:r>
      <w:r>
        <w:rPr>
          <w:color w:val="2F5496"/>
          <w:spacing w:val="1"/>
        </w:rPr>
        <w:t>m</w:t>
      </w:r>
      <w:r>
        <w:rPr>
          <w:color w:val="2F5496"/>
        </w:rPr>
        <w:t>possible</w:t>
      </w:r>
      <w:r>
        <w:rPr>
          <w:color w:val="2F5496"/>
          <w:spacing w:val="1"/>
        </w:rPr>
        <w:t>…</w:t>
      </w:r>
      <w:r>
        <w:rPr>
          <w:color w:val="2F5496"/>
        </w:rPr>
        <w:t>.</w:t>
      </w:r>
      <w:r>
        <w:rPr>
          <w:color w:val="2F5496"/>
          <w:spacing w:val="18"/>
        </w:rPr>
        <w:t xml:space="preserve"> </w:t>
      </w:r>
      <w:r>
        <w:rPr>
          <w:color w:val="2F5496"/>
          <w:spacing w:val="2"/>
        </w:rPr>
        <w:t>W</w:t>
      </w:r>
      <w:r>
        <w:rPr>
          <w:color w:val="2F5496"/>
        </w:rPr>
        <w:t>hat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does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an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extre</w:t>
      </w:r>
      <w:r>
        <w:rPr>
          <w:color w:val="2F5496"/>
          <w:spacing w:val="1"/>
        </w:rPr>
        <w:t>m</w:t>
      </w:r>
      <w:r>
        <w:rPr>
          <w:color w:val="2F5496"/>
        </w:rPr>
        <w:t>ist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look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like?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People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any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age</w:t>
      </w:r>
      <w:r>
        <w:rPr>
          <w:color w:val="2F5496"/>
        </w:rPr>
        <w:t>,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race,</w:t>
      </w:r>
      <w:r>
        <w:rPr>
          <w:color w:val="2F5496"/>
          <w:w w:val="101"/>
        </w:rPr>
        <w:t xml:space="preserve"> </w:t>
      </w:r>
      <w:r>
        <w:rPr>
          <w:color w:val="2F5496"/>
        </w:rPr>
        <w:t>gender,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ethnic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group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faith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can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considered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vulnerable.</w:t>
      </w:r>
      <w:r>
        <w:rPr>
          <w:color w:val="2F5496"/>
          <w:spacing w:val="21"/>
        </w:rPr>
        <w:t xml:space="preserve"> </w:t>
      </w:r>
      <w:r>
        <w:rPr>
          <w:color w:val="2F5496"/>
          <w:spacing w:val="1"/>
        </w:rPr>
        <w:t>H</w:t>
      </w:r>
      <w:r>
        <w:rPr>
          <w:color w:val="2F5496"/>
        </w:rPr>
        <w:t>o</w:t>
      </w:r>
      <w:r>
        <w:rPr>
          <w:color w:val="2F5496"/>
          <w:spacing w:val="1"/>
        </w:rPr>
        <w:t>w</w:t>
      </w:r>
      <w:r>
        <w:rPr>
          <w:color w:val="2F5496"/>
        </w:rPr>
        <w:t>ever,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it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i</w:t>
      </w:r>
      <w:r>
        <w:rPr>
          <w:color w:val="2F5496"/>
          <w:spacing w:val="1"/>
        </w:rPr>
        <w:t>m</w:t>
      </w:r>
      <w:r>
        <w:rPr>
          <w:color w:val="2F5496"/>
        </w:rPr>
        <w:t>portant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try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identify</w:t>
      </w:r>
      <w:r>
        <w:rPr>
          <w:color w:val="2F5496"/>
          <w:w w:val="102"/>
        </w:rPr>
        <w:t xml:space="preserve"> </w:t>
      </w:r>
      <w:r>
        <w:rPr>
          <w:color w:val="2F5496"/>
        </w:rPr>
        <w:t>potential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indicators</w:t>
      </w:r>
      <w:r>
        <w:rPr>
          <w:color w:val="2F5496"/>
          <w:spacing w:val="22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here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an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individual</w:t>
      </w:r>
      <w:r>
        <w:rPr>
          <w:color w:val="2F5496"/>
          <w:spacing w:val="21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ay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susceptible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at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risk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involve</w:t>
      </w:r>
      <w:r>
        <w:rPr>
          <w:color w:val="2F5496"/>
          <w:spacing w:val="1"/>
        </w:rPr>
        <w:t>m</w:t>
      </w:r>
      <w:r>
        <w:rPr>
          <w:color w:val="2F5496"/>
        </w:rPr>
        <w:t>ent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acts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terroris</w:t>
      </w:r>
      <w:r>
        <w:rPr>
          <w:color w:val="2F5496"/>
          <w:spacing w:val="1"/>
        </w:rPr>
        <w:t>m</w:t>
      </w:r>
      <w:r>
        <w:rPr>
          <w:color w:val="2F5496"/>
        </w:rPr>
        <w:t>.</w:t>
      </w:r>
    </w:p>
    <w:p w:rsidR="001C778D" w:rsidRDefault="001C778D">
      <w:pPr>
        <w:spacing w:before="6" w:line="180" w:lineRule="exact"/>
        <w:rPr>
          <w:sz w:val="18"/>
          <w:szCs w:val="18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pStyle w:val="BodyText"/>
        <w:spacing w:line="248" w:lineRule="auto"/>
        <w:ind w:right="751"/>
      </w:pPr>
      <w:r>
        <w:rPr>
          <w:color w:val="2F5496"/>
        </w:rPr>
        <w:t>Certain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changes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24"/>
        </w:rPr>
        <w:t xml:space="preserve"> </w:t>
      </w:r>
      <w:proofErr w:type="spellStart"/>
      <w:r>
        <w:rPr>
          <w:color w:val="2F5496"/>
        </w:rPr>
        <w:t>behaviour</w:t>
      </w:r>
      <w:proofErr w:type="spellEnd"/>
      <w:r>
        <w:rPr>
          <w:color w:val="2F5496"/>
        </w:rPr>
        <w:t>,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cho</w:t>
      </w:r>
      <w:r>
        <w:rPr>
          <w:color w:val="2F5496"/>
        </w:rPr>
        <w:t>ices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opinions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can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an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indicator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person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beco</w:t>
      </w:r>
      <w:r>
        <w:rPr>
          <w:color w:val="2F5496"/>
          <w:spacing w:val="1"/>
        </w:rPr>
        <w:t>m</w:t>
      </w:r>
      <w:r>
        <w:rPr>
          <w:color w:val="2F5496"/>
        </w:rPr>
        <w:t>ing</w:t>
      </w:r>
      <w:r>
        <w:rPr>
          <w:color w:val="2F5496"/>
          <w:spacing w:val="24"/>
        </w:rPr>
        <w:t xml:space="preserve"> </w:t>
      </w:r>
      <w:proofErr w:type="spellStart"/>
      <w:r>
        <w:rPr>
          <w:color w:val="2F5496"/>
        </w:rPr>
        <w:t>radicalised</w:t>
      </w:r>
      <w:proofErr w:type="spellEnd"/>
      <w:r>
        <w:rPr>
          <w:color w:val="2F5496"/>
        </w:rPr>
        <w:t>,</w:t>
      </w:r>
      <w:r>
        <w:rPr>
          <w:color w:val="2F5496"/>
          <w:w w:val="101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this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can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21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ore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easily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spotted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by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those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regular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contact</w:t>
      </w:r>
      <w:r>
        <w:rPr>
          <w:color w:val="2F5496"/>
          <w:spacing w:val="20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ith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them</w:t>
      </w:r>
      <w:r>
        <w:rPr>
          <w:color w:val="2F5496"/>
          <w:spacing w:val="21"/>
        </w:rPr>
        <w:t xml:space="preserve"> </w:t>
      </w:r>
      <w:r>
        <w:rPr>
          <w:color w:val="2F5496"/>
          <w:spacing w:val="1"/>
        </w:rPr>
        <w:t>s</w:t>
      </w:r>
      <w:r>
        <w:rPr>
          <w:color w:val="2F5496"/>
        </w:rPr>
        <w:t>uch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as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spiritual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leader,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teacher,</w:t>
      </w:r>
      <w:r>
        <w:rPr>
          <w:color w:val="2F5496"/>
          <w:w w:val="101"/>
        </w:rPr>
        <w:t xml:space="preserve"> </w:t>
      </w:r>
      <w:r>
        <w:rPr>
          <w:color w:val="2F5496"/>
        </w:rPr>
        <w:t>care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provider,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parents,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fa</w:t>
      </w:r>
      <w:r>
        <w:rPr>
          <w:color w:val="2F5496"/>
          <w:spacing w:val="1"/>
        </w:rPr>
        <w:t>m</w:t>
      </w:r>
      <w:r>
        <w:rPr>
          <w:color w:val="2F5496"/>
        </w:rPr>
        <w:t>ily,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GP,</w:t>
      </w:r>
      <w:r>
        <w:rPr>
          <w:color w:val="2F5496"/>
          <w:spacing w:val="2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ork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colleagues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etc.</w:t>
      </w:r>
      <w:r>
        <w:rPr>
          <w:color w:val="2F5496"/>
          <w:spacing w:val="27"/>
        </w:rPr>
        <w:t xml:space="preserve"> </w:t>
      </w:r>
      <w:r>
        <w:rPr>
          <w:color w:val="2F5496"/>
          <w:spacing w:val="1"/>
        </w:rPr>
        <w:t>O</w:t>
      </w:r>
      <w:r>
        <w:rPr>
          <w:color w:val="2F5496"/>
        </w:rPr>
        <w:t>bserving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such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cha</w:t>
      </w:r>
      <w:r>
        <w:rPr>
          <w:color w:val="2F5496"/>
        </w:rPr>
        <w:t>nges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28"/>
        </w:rPr>
        <w:t xml:space="preserve"> </w:t>
      </w:r>
      <w:proofErr w:type="spellStart"/>
      <w:r>
        <w:rPr>
          <w:color w:val="2F5496"/>
        </w:rPr>
        <w:t>behaviour</w:t>
      </w:r>
      <w:proofErr w:type="spellEnd"/>
      <w:r>
        <w:rPr>
          <w:color w:val="2F5496"/>
        </w:rPr>
        <w:t>,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e</w:t>
      </w:r>
      <w:r>
        <w:rPr>
          <w:color w:val="2F5496"/>
          <w:spacing w:val="1"/>
        </w:rPr>
        <w:t>m</w:t>
      </w:r>
      <w:r>
        <w:rPr>
          <w:color w:val="2F5496"/>
        </w:rPr>
        <w:t>otional</w:t>
      </w:r>
      <w:r>
        <w:rPr>
          <w:color w:val="2F5496"/>
          <w:w w:val="102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external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vulnerabilities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could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initial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signs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so</w:t>
      </w:r>
      <w:r>
        <w:rPr>
          <w:color w:val="2F5496"/>
          <w:spacing w:val="1"/>
        </w:rPr>
        <w:t>m</w:t>
      </w:r>
      <w:r>
        <w:rPr>
          <w:color w:val="2F5496"/>
        </w:rPr>
        <w:t>eone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susceptible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5"/>
        </w:rPr>
        <w:t xml:space="preserve"> </w:t>
      </w:r>
      <w:proofErr w:type="spellStart"/>
      <w:r>
        <w:rPr>
          <w:color w:val="2F5496"/>
        </w:rPr>
        <w:t>ra</w:t>
      </w:r>
      <w:r>
        <w:rPr>
          <w:color w:val="2F5496"/>
          <w:spacing w:val="1"/>
        </w:rPr>
        <w:t>d</w:t>
      </w:r>
      <w:r>
        <w:rPr>
          <w:color w:val="2F5496"/>
        </w:rPr>
        <w:t>icalisation</w:t>
      </w:r>
      <w:proofErr w:type="spellEnd"/>
      <w:r>
        <w:rPr>
          <w:color w:val="2F5496"/>
        </w:rPr>
        <w:t>.</w:t>
      </w:r>
      <w:r>
        <w:rPr>
          <w:color w:val="2F5496"/>
          <w:w w:val="102"/>
        </w:rPr>
        <w:t xml:space="preserve"> </w:t>
      </w:r>
      <w:r>
        <w:rPr>
          <w:color w:val="2F5496"/>
          <w:spacing w:val="1"/>
        </w:rPr>
        <w:t>H</w:t>
      </w:r>
      <w:r>
        <w:rPr>
          <w:color w:val="2F5496"/>
        </w:rPr>
        <w:t>o</w:t>
      </w:r>
      <w:r>
        <w:rPr>
          <w:color w:val="2F5496"/>
          <w:spacing w:val="1"/>
        </w:rPr>
        <w:t>w</w:t>
      </w:r>
      <w:r>
        <w:rPr>
          <w:color w:val="2F5496"/>
        </w:rPr>
        <w:t>ever,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it</w:t>
      </w:r>
      <w:r>
        <w:rPr>
          <w:color w:val="2F5496"/>
          <w:spacing w:val="22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ust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22"/>
        </w:rPr>
        <w:t xml:space="preserve"> </w:t>
      </w:r>
      <w:proofErr w:type="spellStart"/>
      <w:r>
        <w:rPr>
          <w:color w:val="2F5496"/>
        </w:rPr>
        <w:t>e</w:t>
      </w:r>
      <w:r>
        <w:rPr>
          <w:color w:val="2F5496"/>
          <w:spacing w:val="1"/>
        </w:rPr>
        <w:t>m</w:t>
      </w:r>
      <w:r>
        <w:rPr>
          <w:color w:val="2F5496"/>
        </w:rPr>
        <w:t>phasised</w:t>
      </w:r>
      <w:proofErr w:type="spellEnd"/>
      <w:r>
        <w:rPr>
          <w:color w:val="2F5496"/>
          <w:spacing w:val="22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this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cannot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i</w:t>
      </w:r>
      <w:r>
        <w:rPr>
          <w:color w:val="2F5496"/>
          <w:spacing w:val="1"/>
        </w:rPr>
        <w:t>mm</w:t>
      </w:r>
      <w:r>
        <w:rPr>
          <w:color w:val="2F5496"/>
        </w:rPr>
        <w:t>ediately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assu</w:t>
      </w:r>
      <w:r>
        <w:rPr>
          <w:color w:val="2F5496"/>
          <w:spacing w:val="1"/>
        </w:rPr>
        <w:t>m</w:t>
      </w:r>
      <w:r>
        <w:rPr>
          <w:color w:val="2F5496"/>
        </w:rPr>
        <w:t>ed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this</w:t>
      </w:r>
      <w:r>
        <w:rPr>
          <w:color w:val="2F5496"/>
          <w:spacing w:val="22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ay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lead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terroris</w:t>
      </w:r>
      <w:r>
        <w:rPr>
          <w:color w:val="2F5496"/>
          <w:spacing w:val="1"/>
        </w:rPr>
        <w:t>m</w:t>
      </w:r>
      <w:r>
        <w:rPr>
          <w:color w:val="2F5496"/>
        </w:rPr>
        <w:t>.</w:t>
      </w:r>
      <w:r>
        <w:rPr>
          <w:color w:val="2F5496"/>
          <w:w w:val="102"/>
        </w:rPr>
        <w:t xml:space="preserve"> </w:t>
      </w:r>
      <w:r>
        <w:rPr>
          <w:color w:val="2F5496"/>
        </w:rPr>
        <w:t>There</w:t>
      </w:r>
      <w:r>
        <w:rPr>
          <w:color w:val="2F5496"/>
          <w:spacing w:val="25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ay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other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rationale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explanations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any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changes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27"/>
        </w:rPr>
        <w:t xml:space="preserve"> </w:t>
      </w:r>
      <w:proofErr w:type="spellStart"/>
      <w:r>
        <w:rPr>
          <w:color w:val="2F5496"/>
        </w:rPr>
        <w:t>behaviour</w:t>
      </w:r>
      <w:proofErr w:type="spellEnd"/>
      <w:r>
        <w:rPr>
          <w:color w:val="2F5496"/>
        </w:rPr>
        <w:t>/attitudes/e</w:t>
      </w:r>
      <w:r>
        <w:rPr>
          <w:color w:val="2F5496"/>
          <w:spacing w:val="1"/>
        </w:rPr>
        <w:t>m</w:t>
      </w:r>
      <w:r>
        <w:rPr>
          <w:color w:val="2F5496"/>
        </w:rPr>
        <w:t>otions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such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as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an</w:t>
      </w:r>
      <w:r>
        <w:rPr>
          <w:color w:val="2F5496"/>
          <w:spacing w:val="1"/>
          <w:w w:val="102"/>
        </w:rPr>
        <w:t xml:space="preserve"> </w:t>
      </w:r>
      <w:r>
        <w:rPr>
          <w:color w:val="2F5496"/>
        </w:rPr>
        <w:t>underlying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health</w:t>
      </w:r>
      <w:r>
        <w:rPr>
          <w:color w:val="2F5496"/>
          <w:spacing w:val="29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29"/>
        </w:rPr>
        <w:t xml:space="preserve"> </w:t>
      </w:r>
      <w:r>
        <w:rPr>
          <w:color w:val="2F5496"/>
        </w:rPr>
        <w:t>social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need</w:t>
      </w:r>
      <w:r>
        <w:rPr>
          <w:color w:val="2F5496"/>
          <w:spacing w:val="30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29"/>
        </w:rPr>
        <w:t xml:space="preserve"> </w:t>
      </w:r>
      <w:r>
        <w:rPr>
          <w:color w:val="2F5496"/>
        </w:rPr>
        <w:t>requires</w:t>
      </w:r>
      <w:r>
        <w:rPr>
          <w:color w:val="2F5496"/>
          <w:spacing w:val="29"/>
        </w:rPr>
        <w:t xml:space="preserve"> </w:t>
      </w:r>
      <w:r>
        <w:rPr>
          <w:color w:val="2F5496"/>
        </w:rPr>
        <w:t>interventio</w:t>
      </w:r>
      <w:r>
        <w:rPr>
          <w:color w:val="2F5496"/>
          <w:spacing w:val="1"/>
        </w:rPr>
        <w:t>n</w:t>
      </w:r>
      <w:r>
        <w:rPr>
          <w:color w:val="2F5496"/>
        </w:rPr>
        <w:t>.</w:t>
      </w:r>
    </w:p>
    <w:p w:rsidR="001C778D" w:rsidRDefault="001C778D">
      <w:pPr>
        <w:spacing w:before="6" w:line="180" w:lineRule="exact"/>
        <w:rPr>
          <w:sz w:val="18"/>
          <w:szCs w:val="18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pStyle w:val="BodyText"/>
        <w:spacing w:line="249" w:lineRule="auto"/>
        <w:ind w:right="1093"/>
      </w:pPr>
      <w:r>
        <w:rPr>
          <w:color w:val="2F5496"/>
        </w:rPr>
        <w:t>Below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are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so</w:t>
      </w:r>
      <w:r>
        <w:rPr>
          <w:color w:val="2F5496"/>
          <w:spacing w:val="1"/>
        </w:rPr>
        <w:t>m</w:t>
      </w:r>
      <w:r>
        <w:rPr>
          <w:color w:val="2F5496"/>
        </w:rPr>
        <w:t>e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exa</w:t>
      </w:r>
      <w:r>
        <w:rPr>
          <w:color w:val="2F5496"/>
          <w:spacing w:val="1"/>
        </w:rPr>
        <w:t>m</w:t>
      </w:r>
      <w:r>
        <w:rPr>
          <w:color w:val="2F5496"/>
        </w:rPr>
        <w:t>ples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person’s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needs,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susceptibilities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6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otivations</w:t>
      </w:r>
      <w:r>
        <w:rPr>
          <w:color w:val="2F5496"/>
          <w:spacing w:val="29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could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indicate</w:t>
      </w:r>
      <w:r>
        <w:rPr>
          <w:color w:val="2F5496"/>
          <w:spacing w:val="1"/>
          <w:w w:val="102"/>
        </w:rPr>
        <w:t xml:space="preserve"> </w:t>
      </w:r>
      <w:proofErr w:type="spellStart"/>
      <w:r>
        <w:rPr>
          <w:color w:val="2F5496"/>
        </w:rPr>
        <w:t>radicalisatio</w:t>
      </w:r>
      <w:r>
        <w:rPr>
          <w:color w:val="2F5496"/>
        </w:rPr>
        <w:t>n</w:t>
      </w:r>
      <w:proofErr w:type="spellEnd"/>
      <w:r>
        <w:rPr>
          <w:color w:val="2F5496"/>
        </w:rPr>
        <w:t>:</w:t>
      </w:r>
    </w:p>
    <w:p w:rsidR="001C778D" w:rsidRDefault="001C778D">
      <w:pPr>
        <w:spacing w:before="9" w:line="180" w:lineRule="exact"/>
        <w:rPr>
          <w:sz w:val="18"/>
          <w:szCs w:val="18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pStyle w:val="Heading1"/>
        <w:rPr>
          <w:b w:val="0"/>
          <w:bCs w:val="0"/>
        </w:rPr>
      </w:pPr>
      <w:r>
        <w:rPr>
          <w:color w:val="2F5496"/>
        </w:rPr>
        <w:t>Identity</w:t>
      </w:r>
      <w:r>
        <w:rPr>
          <w:color w:val="2F5496"/>
          <w:spacing w:val="44"/>
        </w:rPr>
        <w:t xml:space="preserve"> </w:t>
      </w:r>
      <w:r>
        <w:rPr>
          <w:color w:val="2F5496"/>
        </w:rPr>
        <w:t>Crisis</w:t>
      </w:r>
    </w:p>
    <w:p w:rsidR="001C778D" w:rsidRDefault="00E40D58">
      <w:pPr>
        <w:pStyle w:val="BodyText"/>
        <w:spacing w:before="10" w:line="248" w:lineRule="auto"/>
        <w:ind w:right="953"/>
      </w:pPr>
      <w:r>
        <w:rPr>
          <w:color w:val="2F5496"/>
        </w:rPr>
        <w:t>Adolescents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/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vulnerable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adults</w:t>
      </w:r>
      <w:r>
        <w:rPr>
          <w:color w:val="2F5496"/>
          <w:spacing w:val="22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ho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are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exploring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issues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identity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can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feel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both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distant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from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their</w:t>
      </w:r>
      <w:r>
        <w:rPr>
          <w:color w:val="2F5496"/>
          <w:w w:val="102"/>
        </w:rPr>
        <w:t xml:space="preserve"> </w:t>
      </w:r>
      <w:r>
        <w:rPr>
          <w:color w:val="2F5496"/>
        </w:rPr>
        <w:t>parents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/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fa</w:t>
      </w:r>
      <w:r>
        <w:rPr>
          <w:color w:val="2F5496"/>
          <w:spacing w:val="1"/>
        </w:rPr>
        <w:t>m</w:t>
      </w:r>
      <w:r>
        <w:rPr>
          <w:color w:val="2F5496"/>
        </w:rPr>
        <w:t>ily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cultural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religious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heritage,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unco</w:t>
      </w:r>
      <w:r>
        <w:rPr>
          <w:color w:val="2F5496"/>
          <w:spacing w:val="1"/>
        </w:rPr>
        <w:t>m</w:t>
      </w:r>
      <w:r>
        <w:rPr>
          <w:color w:val="2F5496"/>
        </w:rPr>
        <w:t>fortable</w:t>
      </w:r>
      <w:r>
        <w:rPr>
          <w:color w:val="2F5496"/>
          <w:spacing w:val="25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ith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their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place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society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around</w:t>
      </w:r>
      <w:r>
        <w:rPr>
          <w:color w:val="2F5496"/>
          <w:w w:val="102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1"/>
        </w:rPr>
        <w:t>m</w:t>
      </w:r>
      <w:r>
        <w:rPr>
          <w:color w:val="2F5496"/>
        </w:rPr>
        <w:t>.</w:t>
      </w:r>
      <w:r>
        <w:rPr>
          <w:color w:val="2F5496"/>
          <w:spacing w:val="21"/>
        </w:rPr>
        <w:t xml:space="preserve"> </w:t>
      </w:r>
      <w:proofErr w:type="spellStart"/>
      <w:r>
        <w:rPr>
          <w:color w:val="2F5496"/>
        </w:rPr>
        <w:t>Radicalisers</w:t>
      </w:r>
      <w:proofErr w:type="spellEnd"/>
      <w:r>
        <w:rPr>
          <w:color w:val="2F5496"/>
          <w:spacing w:val="21"/>
        </w:rPr>
        <w:t xml:space="preserve"> </w:t>
      </w:r>
      <w:r>
        <w:rPr>
          <w:color w:val="2F5496"/>
        </w:rPr>
        <w:t>can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exp</w:t>
      </w:r>
      <w:r>
        <w:rPr>
          <w:color w:val="2F5496"/>
        </w:rPr>
        <w:t>loit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this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by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providing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sense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purpose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feeling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belonging.</w:t>
      </w:r>
    </w:p>
    <w:p w:rsidR="001C778D" w:rsidRDefault="001C778D">
      <w:pPr>
        <w:spacing w:line="248" w:lineRule="auto"/>
        <w:sectPr w:rsidR="001C778D">
          <w:pgSz w:w="16838" w:h="11920" w:orient="landscape"/>
          <w:pgMar w:top="980" w:right="800" w:bottom="1960" w:left="1020" w:header="0" w:footer="1764" w:gutter="0"/>
          <w:cols w:space="720"/>
        </w:sectPr>
      </w:pPr>
    </w:p>
    <w:p w:rsidR="001C778D" w:rsidRDefault="00E40D58">
      <w:pPr>
        <w:pStyle w:val="Heading1"/>
        <w:spacing w:before="49"/>
        <w:rPr>
          <w:b w:val="0"/>
          <w:bCs w:val="0"/>
        </w:rPr>
      </w:pPr>
      <w:r>
        <w:rPr>
          <w:color w:val="2F5496"/>
        </w:rPr>
        <w:lastRenderedPageBreak/>
        <w:t>Personal</w:t>
      </w:r>
      <w:r>
        <w:rPr>
          <w:color w:val="2F5496"/>
          <w:spacing w:val="46"/>
        </w:rPr>
        <w:t xml:space="preserve"> </w:t>
      </w:r>
      <w:r>
        <w:rPr>
          <w:color w:val="2F5496"/>
        </w:rPr>
        <w:t>Crisis</w:t>
      </w:r>
    </w:p>
    <w:p w:rsidR="001C778D" w:rsidRDefault="00E40D58">
      <w:pPr>
        <w:pStyle w:val="BodyText"/>
        <w:spacing w:before="10" w:line="246" w:lineRule="auto"/>
        <w:ind w:right="749"/>
      </w:pPr>
      <w:r>
        <w:rPr>
          <w:color w:val="2F5496"/>
        </w:rPr>
        <w:t>This</w:t>
      </w:r>
      <w:r>
        <w:rPr>
          <w:color w:val="2F5496"/>
          <w:spacing w:val="21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ay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exa</w:t>
      </w:r>
      <w:r>
        <w:rPr>
          <w:color w:val="2F5496"/>
          <w:spacing w:val="1"/>
        </w:rPr>
        <w:t>m</w:t>
      </w:r>
      <w:r>
        <w:rPr>
          <w:color w:val="2F5496"/>
        </w:rPr>
        <w:t>ple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include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signific</w:t>
      </w:r>
      <w:r>
        <w:rPr>
          <w:color w:val="2F5496"/>
          <w:spacing w:val="-1"/>
        </w:rPr>
        <w:t>a</w:t>
      </w:r>
      <w:r>
        <w:rPr>
          <w:color w:val="2F5496"/>
        </w:rPr>
        <w:t>nt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tensions</w:t>
      </w:r>
      <w:r>
        <w:rPr>
          <w:color w:val="2F5496"/>
          <w:spacing w:val="22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ithin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fa</w:t>
      </w:r>
      <w:r>
        <w:rPr>
          <w:color w:val="2F5496"/>
          <w:spacing w:val="1"/>
        </w:rPr>
        <w:t>m</w:t>
      </w:r>
      <w:r>
        <w:rPr>
          <w:color w:val="2F5496"/>
        </w:rPr>
        <w:t>ily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produces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sense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isolation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for</w:t>
      </w:r>
      <w:r>
        <w:rPr>
          <w:color w:val="2F5496"/>
          <w:w w:val="102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vulnerable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individual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from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certainties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fa</w:t>
      </w:r>
      <w:r>
        <w:rPr>
          <w:color w:val="2F5496"/>
          <w:spacing w:val="1"/>
        </w:rPr>
        <w:t>m</w:t>
      </w:r>
      <w:r>
        <w:rPr>
          <w:color w:val="2F5496"/>
        </w:rPr>
        <w:t>ily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life.</w:t>
      </w:r>
    </w:p>
    <w:p w:rsidR="001C778D" w:rsidRDefault="001C778D">
      <w:pPr>
        <w:spacing w:before="4" w:line="190" w:lineRule="exact"/>
        <w:rPr>
          <w:sz w:val="19"/>
          <w:szCs w:val="19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pStyle w:val="Heading1"/>
        <w:rPr>
          <w:b w:val="0"/>
          <w:bCs w:val="0"/>
        </w:rPr>
      </w:pPr>
      <w:proofErr w:type="gramStart"/>
      <w:r>
        <w:rPr>
          <w:color w:val="2F5496"/>
        </w:rPr>
        <w:t xml:space="preserve">Personal </w:t>
      </w:r>
      <w:r>
        <w:rPr>
          <w:color w:val="2F5496"/>
          <w:spacing w:val="10"/>
        </w:rPr>
        <w:t xml:space="preserve"> </w:t>
      </w:r>
      <w:r>
        <w:rPr>
          <w:color w:val="2F5496"/>
        </w:rPr>
        <w:t>Circu</w:t>
      </w:r>
      <w:r>
        <w:rPr>
          <w:color w:val="2F5496"/>
          <w:spacing w:val="1"/>
        </w:rPr>
        <w:t>m</w:t>
      </w:r>
      <w:r>
        <w:rPr>
          <w:color w:val="2F5496"/>
        </w:rPr>
        <w:t>stances</w:t>
      </w:r>
      <w:proofErr w:type="gramEnd"/>
    </w:p>
    <w:p w:rsidR="001C778D" w:rsidRDefault="00E40D58">
      <w:pPr>
        <w:pStyle w:val="BodyText"/>
        <w:spacing w:before="15" w:line="246" w:lineRule="auto"/>
        <w:ind w:right="758"/>
      </w:pPr>
      <w:r>
        <w:rPr>
          <w:color w:val="2F5496"/>
        </w:rPr>
        <w:t>The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experience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3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igration,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local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tensions,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events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affecting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fa</w:t>
      </w:r>
      <w:r>
        <w:rPr>
          <w:color w:val="2F5496"/>
          <w:spacing w:val="1"/>
        </w:rPr>
        <w:t>m</w:t>
      </w:r>
      <w:r>
        <w:rPr>
          <w:color w:val="2F5496"/>
        </w:rPr>
        <w:t>ilies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countries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origin,</w:t>
      </w:r>
      <w:r>
        <w:rPr>
          <w:color w:val="2F5496"/>
          <w:spacing w:val="18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ay</w:t>
      </w:r>
      <w:r>
        <w:rPr>
          <w:color w:val="2F5496"/>
          <w:w w:val="102"/>
        </w:rPr>
        <w:t xml:space="preserve"> </w:t>
      </w:r>
      <w:r>
        <w:rPr>
          <w:color w:val="2F5496"/>
        </w:rPr>
        <w:t>contribute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alienation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from</w:t>
      </w:r>
      <w:r>
        <w:rPr>
          <w:color w:val="2F5496"/>
          <w:spacing w:val="21"/>
        </w:rPr>
        <w:t xml:space="preserve"> </w:t>
      </w:r>
      <w:r>
        <w:rPr>
          <w:color w:val="2F5496"/>
          <w:spacing w:val="1"/>
        </w:rPr>
        <w:t>U</w:t>
      </w:r>
      <w:r>
        <w:rPr>
          <w:color w:val="2F5496"/>
        </w:rPr>
        <w:t>K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values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decision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cause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harm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sy</w:t>
      </w:r>
      <w:r>
        <w:rPr>
          <w:color w:val="2F5496"/>
          <w:spacing w:val="1"/>
        </w:rPr>
        <w:t>m</w:t>
      </w:r>
      <w:r>
        <w:rPr>
          <w:color w:val="2F5496"/>
        </w:rPr>
        <w:t>bols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16"/>
        </w:rPr>
        <w:t xml:space="preserve"> </w:t>
      </w:r>
      <w:r>
        <w:rPr>
          <w:color w:val="2F5496"/>
        </w:rPr>
        <w:t>co</w:t>
      </w:r>
      <w:r>
        <w:rPr>
          <w:color w:val="2F5496"/>
          <w:spacing w:val="1"/>
        </w:rPr>
        <w:t>mm</w:t>
      </w:r>
      <w:r>
        <w:rPr>
          <w:color w:val="2F5496"/>
        </w:rPr>
        <w:t>unity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or</w:t>
      </w:r>
      <w:r>
        <w:rPr>
          <w:color w:val="2F5496"/>
          <w:w w:val="102"/>
        </w:rPr>
        <w:t xml:space="preserve"> </w:t>
      </w:r>
      <w:r>
        <w:rPr>
          <w:color w:val="2F5496"/>
        </w:rPr>
        <w:t>state.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Rej</w:t>
      </w:r>
      <w:r>
        <w:rPr>
          <w:color w:val="2F5496"/>
        </w:rPr>
        <w:t>ection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civic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life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adoption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violence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sy</w:t>
      </w:r>
      <w:r>
        <w:rPr>
          <w:color w:val="2F5496"/>
          <w:spacing w:val="1"/>
        </w:rPr>
        <w:t>m</w:t>
      </w:r>
      <w:r>
        <w:rPr>
          <w:color w:val="2F5496"/>
        </w:rPr>
        <w:t>bolic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act.</w:t>
      </w:r>
    </w:p>
    <w:p w:rsidR="001C778D" w:rsidRDefault="001C778D">
      <w:pPr>
        <w:spacing w:before="4" w:line="190" w:lineRule="exact"/>
        <w:rPr>
          <w:sz w:val="19"/>
          <w:szCs w:val="19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pStyle w:val="Heading1"/>
        <w:rPr>
          <w:b w:val="0"/>
          <w:bCs w:val="0"/>
        </w:rPr>
      </w:pPr>
      <w:r>
        <w:rPr>
          <w:color w:val="2F5496"/>
        </w:rPr>
        <w:t>Cri</w:t>
      </w:r>
      <w:r>
        <w:rPr>
          <w:color w:val="2F5496"/>
          <w:spacing w:val="1"/>
        </w:rPr>
        <w:t>m</w:t>
      </w:r>
      <w:r>
        <w:rPr>
          <w:color w:val="2F5496"/>
        </w:rPr>
        <w:t>inal</w:t>
      </w:r>
      <w:r>
        <w:rPr>
          <w:color w:val="2F5496"/>
          <w:spacing w:val="59"/>
        </w:rPr>
        <w:t xml:space="preserve"> </w:t>
      </w:r>
      <w:r>
        <w:rPr>
          <w:color w:val="2F5496"/>
          <w:spacing w:val="1"/>
        </w:rPr>
        <w:t>A</w:t>
      </w:r>
      <w:r>
        <w:rPr>
          <w:color w:val="2F5496"/>
        </w:rPr>
        <w:t>ctivities</w:t>
      </w:r>
    </w:p>
    <w:p w:rsidR="001C778D" w:rsidRDefault="00E40D58">
      <w:pPr>
        <w:pStyle w:val="BodyText"/>
        <w:spacing w:before="15" w:line="246" w:lineRule="auto"/>
        <w:ind w:right="827"/>
        <w:jc w:val="both"/>
      </w:pPr>
      <w:r>
        <w:rPr>
          <w:color w:val="2F5496"/>
        </w:rPr>
        <w:t>In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so</w:t>
      </w:r>
      <w:r>
        <w:rPr>
          <w:color w:val="2F5496"/>
          <w:spacing w:val="1"/>
        </w:rPr>
        <w:t>m</w:t>
      </w:r>
      <w:r>
        <w:rPr>
          <w:color w:val="2F5496"/>
        </w:rPr>
        <w:t>e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cases,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vulnerable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individual</w:t>
      </w:r>
      <w:r>
        <w:rPr>
          <w:color w:val="2F5496"/>
          <w:spacing w:val="18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ay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have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been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invol</w:t>
      </w:r>
      <w:r>
        <w:rPr>
          <w:color w:val="2F5496"/>
          <w:spacing w:val="1"/>
        </w:rPr>
        <w:t>v</w:t>
      </w:r>
      <w:r>
        <w:rPr>
          <w:color w:val="2F5496"/>
        </w:rPr>
        <w:t>ed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group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engages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cri</w:t>
      </w:r>
      <w:r>
        <w:rPr>
          <w:color w:val="2F5496"/>
          <w:spacing w:val="1"/>
        </w:rPr>
        <w:t>m</w:t>
      </w:r>
      <w:r>
        <w:rPr>
          <w:color w:val="2F5496"/>
        </w:rPr>
        <w:t>inal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activity,</w:t>
      </w:r>
      <w:r>
        <w:rPr>
          <w:color w:val="2F5496"/>
          <w:spacing w:val="1"/>
          <w:w w:val="102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on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occasion,</w:t>
      </w:r>
      <w:r>
        <w:rPr>
          <w:color w:val="2F5496"/>
          <w:spacing w:val="17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group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has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links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0"/>
        </w:rPr>
        <w:t xml:space="preserve"> </w:t>
      </w:r>
      <w:proofErr w:type="spellStart"/>
      <w:r>
        <w:rPr>
          <w:color w:val="2F5496"/>
        </w:rPr>
        <w:t>organised</w:t>
      </w:r>
      <w:proofErr w:type="spellEnd"/>
      <w:r>
        <w:rPr>
          <w:color w:val="2F5496"/>
          <w:spacing w:val="19"/>
        </w:rPr>
        <w:t xml:space="preserve"> </w:t>
      </w:r>
      <w:r>
        <w:rPr>
          <w:color w:val="2F5496"/>
        </w:rPr>
        <w:t>cri</w:t>
      </w:r>
      <w:r>
        <w:rPr>
          <w:color w:val="2F5496"/>
          <w:spacing w:val="1"/>
        </w:rPr>
        <w:t>m</w:t>
      </w:r>
      <w:r>
        <w:rPr>
          <w:color w:val="2F5496"/>
        </w:rPr>
        <w:t>e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further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dra</w:t>
      </w:r>
      <w:r>
        <w:rPr>
          <w:color w:val="2F5496"/>
          <w:spacing w:val="1"/>
        </w:rPr>
        <w:t>w</w:t>
      </w:r>
      <w:r>
        <w:rPr>
          <w:color w:val="2F5496"/>
        </w:rPr>
        <w:t>n</w:t>
      </w:r>
      <w:r>
        <w:rPr>
          <w:color w:val="2F5496"/>
          <w:spacing w:val="17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engage</w:t>
      </w:r>
      <w:r>
        <w:rPr>
          <w:color w:val="2F5496"/>
          <w:spacing w:val="1"/>
        </w:rPr>
        <w:t>m</w:t>
      </w:r>
      <w:r>
        <w:rPr>
          <w:color w:val="2F5496"/>
        </w:rPr>
        <w:t>ent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terrorist</w:t>
      </w:r>
      <w:r>
        <w:rPr>
          <w:color w:val="2F5496"/>
          <w:w w:val="102"/>
        </w:rPr>
        <w:t xml:space="preserve"> </w:t>
      </w:r>
      <w:r>
        <w:rPr>
          <w:color w:val="2F5496"/>
        </w:rPr>
        <w:t>related</w:t>
      </w:r>
      <w:r>
        <w:rPr>
          <w:color w:val="2F5496"/>
          <w:spacing w:val="54"/>
        </w:rPr>
        <w:t xml:space="preserve"> </w:t>
      </w:r>
      <w:r>
        <w:rPr>
          <w:color w:val="2F5496"/>
        </w:rPr>
        <w:t>activity.</w:t>
      </w:r>
    </w:p>
    <w:p w:rsidR="001C778D" w:rsidRDefault="001C778D">
      <w:pPr>
        <w:spacing w:before="4" w:line="190" w:lineRule="exact"/>
        <w:rPr>
          <w:sz w:val="19"/>
          <w:szCs w:val="19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pStyle w:val="Heading1"/>
        <w:rPr>
          <w:b w:val="0"/>
          <w:bCs w:val="0"/>
        </w:rPr>
      </w:pPr>
      <w:r>
        <w:rPr>
          <w:color w:val="2F5496"/>
        </w:rPr>
        <w:t>E</w:t>
      </w:r>
      <w:r>
        <w:rPr>
          <w:color w:val="2F5496"/>
          <w:spacing w:val="1"/>
        </w:rPr>
        <w:t>m</w:t>
      </w:r>
      <w:r>
        <w:rPr>
          <w:color w:val="2F5496"/>
        </w:rPr>
        <w:t>otional</w:t>
      </w:r>
      <w:r>
        <w:rPr>
          <w:color w:val="2F5496"/>
          <w:spacing w:val="38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40"/>
        </w:rPr>
        <w:t xml:space="preserve"> </w:t>
      </w:r>
      <w:r>
        <w:rPr>
          <w:color w:val="2F5496"/>
        </w:rPr>
        <w:t>Physical</w:t>
      </w:r>
      <w:r>
        <w:rPr>
          <w:color w:val="2F5496"/>
          <w:spacing w:val="39"/>
        </w:rPr>
        <w:t xml:space="preserve"> </w:t>
      </w:r>
      <w:r>
        <w:rPr>
          <w:color w:val="2F5496"/>
        </w:rPr>
        <w:t>Indicator</w:t>
      </w:r>
      <w:r>
        <w:rPr>
          <w:color w:val="2F5496"/>
          <w:spacing w:val="1"/>
        </w:rPr>
        <w:t>s</w:t>
      </w:r>
      <w:r>
        <w:rPr>
          <w:color w:val="2F5496"/>
        </w:rPr>
        <w:t>:</w:t>
      </w:r>
    </w:p>
    <w:p w:rsidR="001C778D" w:rsidRDefault="00E40D58">
      <w:pPr>
        <w:pStyle w:val="BodyText"/>
        <w:numPr>
          <w:ilvl w:val="0"/>
          <w:numId w:val="1"/>
        </w:numPr>
        <w:tabs>
          <w:tab w:val="left" w:pos="1144"/>
        </w:tabs>
        <w:spacing w:before="24"/>
        <w:ind w:left="1144"/>
      </w:pPr>
      <w:r>
        <w:rPr>
          <w:color w:val="2F5496"/>
        </w:rPr>
        <w:t>Upset</w:t>
      </w:r>
    </w:p>
    <w:p w:rsidR="001C778D" w:rsidRDefault="00E40D58">
      <w:pPr>
        <w:pStyle w:val="BodyText"/>
        <w:numPr>
          <w:ilvl w:val="0"/>
          <w:numId w:val="1"/>
        </w:numPr>
        <w:tabs>
          <w:tab w:val="left" w:pos="1144"/>
        </w:tabs>
        <w:spacing w:before="29"/>
        <w:ind w:left="1144"/>
      </w:pPr>
      <w:r>
        <w:rPr>
          <w:color w:val="2F5496"/>
        </w:rPr>
        <w:t>Anger</w:t>
      </w:r>
    </w:p>
    <w:p w:rsidR="001C778D" w:rsidRDefault="00E40D58">
      <w:pPr>
        <w:pStyle w:val="BodyText"/>
        <w:numPr>
          <w:ilvl w:val="0"/>
          <w:numId w:val="1"/>
        </w:numPr>
        <w:tabs>
          <w:tab w:val="left" w:pos="1144"/>
        </w:tabs>
        <w:spacing w:before="29"/>
        <w:ind w:left="1144"/>
      </w:pPr>
      <w:r>
        <w:rPr>
          <w:color w:val="2F5496"/>
        </w:rPr>
        <w:t>Lack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Role</w:t>
      </w:r>
      <w:r>
        <w:rPr>
          <w:color w:val="2F5496"/>
          <w:spacing w:val="22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odel</w:t>
      </w:r>
    </w:p>
    <w:p w:rsidR="001C778D" w:rsidRDefault="00E40D58">
      <w:pPr>
        <w:pStyle w:val="BodyText"/>
        <w:numPr>
          <w:ilvl w:val="0"/>
          <w:numId w:val="1"/>
        </w:numPr>
        <w:tabs>
          <w:tab w:val="left" w:pos="1144"/>
        </w:tabs>
        <w:spacing w:before="29"/>
        <w:ind w:left="1144"/>
      </w:pPr>
      <w:r>
        <w:rPr>
          <w:color w:val="2F5496"/>
        </w:rPr>
        <w:t>Lack</w:t>
      </w:r>
      <w:r>
        <w:rPr>
          <w:color w:val="2F5496"/>
          <w:spacing w:val="30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31"/>
        </w:rPr>
        <w:t xml:space="preserve"> </w:t>
      </w:r>
      <w:r>
        <w:rPr>
          <w:color w:val="2F5496"/>
        </w:rPr>
        <w:t>confidence</w:t>
      </w:r>
    </w:p>
    <w:p w:rsidR="001C778D" w:rsidRDefault="00E40D58">
      <w:pPr>
        <w:pStyle w:val="BodyText"/>
        <w:numPr>
          <w:ilvl w:val="0"/>
          <w:numId w:val="1"/>
        </w:numPr>
        <w:tabs>
          <w:tab w:val="left" w:pos="1144"/>
        </w:tabs>
        <w:spacing w:before="29"/>
        <w:ind w:left="1144"/>
      </w:pPr>
      <w:r>
        <w:rPr>
          <w:color w:val="2F5496"/>
        </w:rPr>
        <w:t>Peer</w:t>
      </w:r>
      <w:r>
        <w:rPr>
          <w:color w:val="2F5496"/>
          <w:spacing w:val="46"/>
        </w:rPr>
        <w:t xml:space="preserve"> </w:t>
      </w:r>
      <w:r>
        <w:rPr>
          <w:color w:val="2F5496"/>
        </w:rPr>
        <w:t>pressure</w:t>
      </w:r>
    </w:p>
    <w:p w:rsidR="001C778D" w:rsidRDefault="00E40D58">
      <w:pPr>
        <w:pStyle w:val="BodyText"/>
        <w:numPr>
          <w:ilvl w:val="0"/>
          <w:numId w:val="1"/>
        </w:numPr>
        <w:tabs>
          <w:tab w:val="left" w:pos="1144"/>
        </w:tabs>
        <w:spacing w:before="29"/>
        <w:ind w:left="1144"/>
      </w:pPr>
      <w:r>
        <w:rPr>
          <w:color w:val="2F5496"/>
          <w:spacing w:val="1"/>
        </w:rPr>
        <w:t>D</w:t>
      </w:r>
      <w:r>
        <w:rPr>
          <w:color w:val="2F5496"/>
        </w:rPr>
        <w:t>esire</w:t>
      </w:r>
      <w:r>
        <w:rPr>
          <w:color w:val="2F5496"/>
          <w:spacing w:val="30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30"/>
        </w:rPr>
        <w:t xml:space="preserve"> </w:t>
      </w:r>
      <w:r>
        <w:rPr>
          <w:color w:val="2F5496"/>
        </w:rPr>
        <w:t>political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changes</w:t>
      </w:r>
    </w:p>
    <w:p w:rsidR="001C778D" w:rsidRDefault="00E40D58">
      <w:pPr>
        <w:pStyle w:val="BodyText"/>
        <w:numPr>
          <w:ilvl w:val="0"/>
          <w:numId w:val="1"/>
        </w:numPr>
        <w:tabs>
          <w:tab w:val="left" w:pos="1144"/>
        </w:tabs>
        <w:spacing w:before="29"/>
        <w:ind w:left="1144"/>
      </w:pPr>
      <w:r>
        <w:rPr>
          <w:color w:val="2F5496"/>
          <w:spacing w:val="1"/>
        </w:rPr>
        <w:t>M</w:t>
      </w:r>
      <w:r>
        <w:rPr>
          <w:color w:val="2F5496"/>
        </w:rPr>
        <w:t>isinterpretation</w:t>
      </w:r>
      <w:r>
        <w:rPr>
          <w:color w:val="2F5496"/>
          <w:spacing w:val="47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46"/>
        </w:rPr>
        <w:t xml:space="preserve"> </w:t>
      </w:r>
      <w:r>
        <w:rPr>
          <w:color w:val="2F5496"/>
        </w:rPr>
        <w:t>religion</w:t>
      </w:r>
    </w:p>
    <w:p w:rsidR="001C778D" w:rsidRDefault="001C778D">
      <w:pPr>
        <w:sectPr w:rsidR="001C778D">
          <w:pgSz w:w="16838" w:h="11920" w:orient="landscape"/>
          <w:pgMar w:top="980" w:right="800" w:bottom="1960" w:left="1020" w:header="0" w:footer="1764" w:gutter="0"/>
          <w:cols w:space="720"/>
        </w:sectPr>
      </w:pPr>
    </w:p>
    <w:p w:rsidR="001C778D" w:rsidRDefault="00E40D58">
      <w:pPr>
        <w:pStyle w:val="BodyText"/>
        <w:numPr>
          <w:ilvl w:val="0"/>
          <w:numId w:val="1"/>
        </w:numPr>
        <w:tabs>
          <w:tab w:val="left" w:pos="1144"/>
        </w:tabs>
        <w:spacing w:before="43"/>
        <w:ind w:left="1144"/>
      </w:pPr>
      <w:r>
        <w:rPr>
          <w:color w:val="2F5496"/>
        </w:rPr>
        <w:lastRenderedPageBreak/>
        <w:t>Influences</w:t>
      </w:r>
      <w:r>
        <w:rPr>
          <w:color w:val="2F5496"/>
          <w:spacing w:val="32"/>
        </w:rPr>
        <w:t xml:space="preserve"> </w:t>
      </w:r>
      <w:r>
        <w:rPr>
          <w:color w:val="2F5496"/>
        </w:rPr>
        <w:t>by</w:t>
      </w:r>
      <w:r>
        <w:rPr>
          <w:color w:val="2F5496"/>
          <w:spacing w:val="32"/>
        </w:rPr>
        <w:t xml:space="preserve"> </w:t>
      </w:r>
      <w:r>
        <w:rPr>
          <w:color w:val="2F5496"/>
        </w:rPr>
        <w:t>fa</w:t>
      </w:r>
      <w:r>
        <w:rPr>
          <w:color w:val="2F5496"/>
          <w:spacing w:val="1"/>
        </w:rPr>
        <w:t>m</w:t>
      </w:r>
      <w:r>
        <w:rPr>
          <w:color w:val="2F5496"/>
        </w:rPr>
        <w:t>ily</w:t>
      </w:r>
      <w:r>
        <w:rPr>
          <w:color w:val="2F5496"/>
          <w:spacing w:val="33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e</w:t>
      </w:r>
      <w:r>
        <w:rPr>
          <w:color w:val="2F5496"/>
          <w:spacing w:val="1"/>
        </w:rPr>
        <w:t>m</w:t>
      </w:r>
      <w:r>
        <w:rPr>
          <w:color w:val="2F5496"/>
        </w:rPr>
        <w:t>ber/friends</w:t>
      </w:r>
      <w:r>
        <w:rPr>
          <w:color w:val="2F5496"/>
          <w:spacing w:val="32"/>
        </w:rPr>
        <w:t xml:space="preserve"> </w:t>
      </w:r>
      <w:r>
        <w:rPr>
          <w:color w:val="2F5496"/>
        </w:rPr>
        <w:t>involved</w:t>
      </w:r>
      <w:r>
        <w:rPr>
          <w:color w:val="2F5496"/>
          <w:spacing w:val="33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32"/>
        </w:rPr>
        <w:t xml:space="preserve"> </w:t>
      </w:r>
      <w:r>
        <w:rPr>
          <w:color w:val="2F5496"/>
        </w:rPr>
        <w:t>extre</w:t>
      </w:r>
      <w:r>
        <w:rPr>
          <w:color w:val="2F5496"/>
          <w:spacing w:val="1"/>
        </w:rPr>
        <w:t>m</w:t>
      </w:r>
      <w:r>
        <w:rPr>
          <w:color w:val="2F5496"/>
        </w:rPr>
        <w:t>ism</w:t>
      </w:r>
    </w:p>
    <w:p w:rsidR="001C778D" w:rsidRDefault="00E40D58">
      <w:pPr>
        <w:pStyle w:val="BodyText"/>
        <w:numPr>
          <w:ilvl w:val="0"/>
          <w:numId w:val="1"/>
        </w:numPr>
        <w:tabs>
          <w:tab w:val="left" w:pos="1144"/>
        </w:tabs>
        <w:spacing w:before="29"/>
        <w:ind w:left="1144"/>
      </w:pPr>
      <w:r>
        <w:rPr>
          <w:color w:val="2F5496"/>
        </w:rPr>
        <w:t>Access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social</w:t>
      </w:r>
      <w:r>
        <w:rPr>
          <w:color w:val="2F5496"/>
          <w:spacing w:val="23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edia</w:t>
      </w:r>
    </w:p>
    <w:p w:rsidR="001C778D" w:rsidRDefault="00E40D58">
      <w:pPr>
        <w:pStyle w:val="BodyText"/>
        <w:numPr>
          <w:ilvl w:val="0"/>
          <w:numId w:val="1"/>
        </w:numPr>
        <w:tabs>
          <w:tab w:val="left" w:pos="1144"/>
        </w:tabs>
        <w:spacing w:before="29"/>
        <w:ind w:left="1144"/>
      </w:pPr>
      <w:r>
        <w:rPr>
          <w:color w:val="2F5496"/>
        </w:rPr>
        <w:t>Increase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use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internet</w:t>
      </w:r>
    </w:p>
    <w:p w:rsidR="001C778D" w:rsidRDefault="00E40D58">
      <w:pPr>
        <w:pStyle w:val="BodyText"/>
        <w:numPr>
          <w:ilvl w:val="0"/>
          <w:numId w:val="1"/>
        </w:numPr>
        <w:tabs>
          <w:tab w:val="left" w:pos="1144"/>
        </w:tabs>
        <w:spacing w:before="24"/>
        <w:ind w:left="1144"/>
      </w:pPr>
      <w:r>
        <w:rPr>
          <w:color w:val="2F5496"/>
        </w:rPr>
        <w:t>Changes</w:t>
      </w:r>
      <w:r>
        <w:rPr>
          <w:color w:val="2F5496"/>
          <w:spacing w:val="38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39"/>
        </w:rPr>
        <w:t xml:space="preserve"> </w:t>
      </w:r>
      <w:r>
        <w:rPr>
          <w:color w:val="2F5496"/>
        </w:rPr>
        <w:t>appearance</w:t>
      </w:r>
    </w:p>
    <w:p w:rsidR="001C778D" w:rsidRDefault="00E40D58">
      <w:pPr>
        <w:pStyle w:val="BodyText"/>
        <w:numPr>
          <w:ilvl w:val="0"/>
          <w:numId w:val="1"/>
        </w:numPr>
        <w:tabs>
          <w:tab w:val="left" w:pos="1144"/>
        </w:tabs>
        <w:spacing w:before="29"/>
        <w:ind w:left="1144"/>
      </w:pPr>
      <w:r>
        <w:rPr>
          <w:color w:val="2F5496"/>
          <w:w w:val="90"/>
        </w:rPr>
        <w:t>Self-­‐</w:t>
      </w:r>
      <w:r>
        <w:rPr>
          <w:color w:val="2F5496"/>
          <w:spacing w:val="-8"/>
          <w:w w:val="90"/>
        </w:rPr>
        <w:t xml:space="preserve"> </w:t>
      </w:r>
      <w:r>
        <w:rPr>
          <w:color w:val="2F5496"/>
          <w:w w:val="90"/>
        </w:rPr>
        <w:t>harm</w:t>
      </w:r>
    </w:p>
    <w:p w:rsidR="001C778D" w:rsidRDefault="00E40D58">
      <w:pPr>
        <w:pStyle w:val="BodyText"/>
        <w:numPr>
          <w:ilvl w:val="0"/>
          <w:numId w:val="1"/>
        </w:numPr>
        <w:tabs>
          <w:tab w:val="left" w:pos="1144"/>
        </w:tabs>
        <w:spacing w:before="29"/>
        <w:ind w:left="1144"/>
      </w:pPr>
      <w:r>
        <w:rPr>
          <w:color w:val="2F5496"/>
        </w:rPr>
        <w:t>Speaking</w:t>
      </w:r>
      <w:r>
        <w:rPr>
          <w:color w:val="2F5496"/>
          <w:spacing w:val="43"/>
        </w:rPr>
        <w:t xml:space="preserve"> </w:t>
      </w:r>
      <w:r>
        <w:rPr>
          <w:color w:val="2F5496"/>
        </w:rPr>
        <w:t>so</w:t>
      </w:r>
      <w:r>
        <w:rPr>
          <w:color w:val="2F5496"/>
          <w:spacing w:val="1"/>
        </w:rPr>
        <w:t>m</w:t>
      </w:r>
      <w:r>
        <w:rPr>
          <w:color w:val="2F5496"/>
        </w:rPr>
        <w:t>eone</w:t>
      </w:r>
      <w:r>
        <w:rPr>
          <w:color w:val="2F5496"/>
          <w:spacing w:val="43"/>
        </w:rPr>
        <w:t xml:space="preserve"> </w:t>
      </w:r>
      <w:r>
        <w:rPr>
          <w:color w:val="2F5496"/>
        </w:rPr>
        <w:t>else</w:t>
      </w:r>
      <w:r>
        <w:rPr>
          <w:color w:val="2F5496"/>
          <w:spacing w:val="43"/>
        </w:rPr>
        <w:t xml:space="preserve"> </w:t>
      </w:r>
      <w:r>
        <w:rPr>
          <w:color w:val="2F5496"/>
        </w:rPr>
        <w:t>ideas/language</w:t>
      </w:r>
    </w:p>
    <w:p w:rsidR="001C778D" w:rsidRDefault="00E40D58">
      <w:pPr>
        <w:pStyle w:val="BodyText"/>
        <w:numPr>
          <w:ilvl w:val="0"/>
          <w:numId w:val="1"/>
        </w:numPr>
        <w:tabs>
          <w:tab w:val="left" w:pos="1144"/>
        </w:tabs>
        <w:spacing w:before="29"/>
        <w:ind w:left="1144"/>
      </w:pPr>
      <w:r>
        <w:rPr>
          <w:color w:val="2F5496"/>
        </w:rPr>
        <w:t>Fixation</w:t>
      </w:r>
      <w:r>
        <w:rPr>
          <w:color w:val="2F5496"/>
          <w:spacing w:val="41"/>
        </w:rPr>
        <w:t xml:space="preserve"> </w:t>
      </w:r>
      <w:r>
        <w:rPr>
          <w:color w:val="2F5496"/>
        </w:rPr>
        <w:t>on</w:t>
      </w:r>
      <w:r>
        <w:rPr>
          <w:color w:val="2F5496"/>
          <w:spacing w:val="42"/>
        </w:rPr>
        <w:t xml:space="preserve"> </w:t>
      </w:r>
      <w:r>
        <w:rPr>
          <w:color w:val="2F5496"/>
        </w:rPr>
        <w:t>specific</w:t>
      </w:r>
      <w:r>
        <w:rPr>
          <w:color w:val="2F5496"/>
          <w:spacing w:val="40"/>
        </w:rPr>
        <w:t xml:space="preserve"> </w:t>
      </w:r>
      <w:r>
        <w:rPr>
          <w:color w:val="2F5496"/>
        </w:rPr>
        <w:t>subjects/ideology</w:t>
      </w:r>
    </w:p>
    <w:p w:rsidR="001C778D" w:rsidRDefault="00E40D58">
      <w:pPr>
        <w:pStyle w:val="BodyText"/>
        <w:spacing w:before="15" w:line="247" w:lineRule="auto"/>
        <w:ind w:right="794"/>
      </w:pPr>
      <w:r>
        <w:rPr>
          <w:color w:val="2F5496"/>
        </w:rPr>
        <w:t>Vulnerabilities</w:t>
      </w:r>
      <w:r>
        <w:rPr>
          <w:color w:val="2F5496"/>
          <w:spacing w:val="22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entioned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previous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section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ca</w:t>
      </w:r>
      <w:r>
        <w:rPr>
          <w:color w:val="2F5496"/>
        </w:rPr>
        <w:t>n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offer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potential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hint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at</w:t>
      </w:r>
      <w:r>
        <w:rPr>
          <w:color w:val="2F5496"/>
          <w:spacing w:val="22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hat</w:t>
      </w:r>
      <w:r>
        <w:rPr>
          <w:color w:val="2F5496"/>
          <w:spacing w:val="23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ight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so</w:t>
      </w:r>
      <w:r>
        <w:rPr>
          <w:color w:val="2F5496"/>
          <w:spacing w:val="1"/>
        </w:rPr>
        <w:t>m</w:t>
      </w:r>
      <w:r>
        <w:rPr>
          <w:color w:val="2F5496"/>
        </w:rPr>
        <w:t>eone’s</w:t>
      </w:r>
      <w:r>
        <w:rPr>
          <w:color w:val="2F5496"/>
          <w:w w:val="102"/>
        </w:rPr>
        <w:t xml:space="preserve"> </w:t>
      </w:r>
      <w:r>
        <w:rPr>
          <w:color w:val="2F5496"/>
        </w:rPr>
        <w:t>intention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starting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out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on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path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extre</w:t>
      </w:r>
      <w:r>
        <w:rPr>
          <w:color w:val="2F5496"/>
          <w:spacing w:val="1"/>
        </w:rPr>
        <w:t>m</w:t>
      </w:r>
      <w:r>
        <w:rPr>
          <w:color w:val="2F5496"/>
        </w:rPr>
        <w:t>ism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should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this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identified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at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this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stage,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then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early</w:t>
      </w:r>
      <w:r>
        <w:rPr>
          <w:color w:val="2F5496"/>
          <w:w w:val="102"/>
        </w:rPr>
        <w:t xml:space="preserve"> </w:t>
      </w:r>
      <w:r>
        <w:rPr>
          <w:color w:val="2F5496"/>
        </w:rPr>
        <w:t>interve</w:t>
      </w:r>
      <w:r>
        <w:rPr>
          <w:color w:val="2F5496"/>
          <w:spacing w:val="1"/>
        </w:rPr>
        <w:t>n</w:t>
      </w:r>
      <w:r>
        <w:rPr>
          <w:color w:val="2F5496"/>
        </w:rPr>
        <w:t>tion</w:t>
      </w:r>
      <w:r>
        <w:rPr>
          <w:color w:val="2F5496"/>
          <w:spacing w:val="12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ould</w:t>
      </w:r>
      <w:r>
        <w:rPr>
          <w:color w:val="2F5496"/>
          <w:spacing w:val="13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ost</w:t>
      </w:r>
      <w:r>
        <w:rPr>
          <w:color w:val="2F5496"/>
          <w:spacing w:val="11"/>
        </w:rPr>
        <w:t xml:space="preserve"> </w:t>
      </w:r>
      <w:r>
        <w:rPr>
          <w:color w:val="2F5496"/>
        </w:rPr>
        <w:t>likely</w:t>
      </w:r>
      <w:r>
        <w:rPr>
          <w:color w:val="2F5496"/>
          <w:spacing w:val="12"/>
        </w:rPr>
        <w:t xml:space="preserve"> </w:t>
      </w:r>
      <w:r>
        <w:rPr>
          <w:color w:val="2F5496"/>
        </w:rPr>
        <w:t>preve</w:t>
      </w:r>
      <w:r>
        <w:rPr>
          <w:color w:val="2F5496"/>
          <w:spacing w:val="1"/>
        </w:rPr>
        <w:t>n</w:t>
      </w:r>
      <w:r>
        <w:rPr>
          <w:color w:val="2F5496"/>
        </w:rPr>
        <w:t>t</w:t>
      </w:r>
      <w:r>
        <w:rPr>
          <w:color w:val="2F5496"/>
          <w:spacing w:val="11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12"/>
        </w:rPr>
        <w:t xml:space="preserve"> </w:t>
      </w:r>
      <w:r>
        <w:rPr>
          <w:color w:val="2F5496"/>
        </w:rPr>
        <w:t>cri</w:t>
      </w:r>
      <w:r>
        <w:rPr>
          <w:color w:val="2F5496"/>
          <w:spacing w:val="1"/>
        </w:rPr>
        <w:t>m</w:t>
      </w:r>
      <w:r>
        <w:rPr>
          <w:color w:val="2F5496"/>
        </w:rPr>
        <w:t>e</w:t>
      </w:r>
      <w:r>
        <w:rPr>
          <w:color w:val="2F5496"/>
          <w:spacing w:val="12"/>
        </w:rPr>
        <w:t xml:space="preserve"> </w:t>
      </w:r>
      <w:r>
        <w:rPr>
          <w:color w:val="2F5496"/>
        </w:rPr>
        <w:t>from</w:t>
      </w:r>
      <w:r>
        <w:rPr>
          <w:color w:val="2F5496"/>
          <w:spacing w:val="12"/>
        </w:rPr>
        <w:t xml:space="preserve"> </w:t>
      </w:r>
      <w:r>
        <w:rPr>
          <w:color w:val="2F5496"/>
        </w:rPr>
        <w:t>happe</w:t>
      </w:r>
      <w:r>
        <w:rPr>
          <w:color w:val="2F5496"/>
          <w:spacing w:val="1"/>
        </w:rPr>
        <w:t>n</w:t>
      </w:r>
      <w:r>
        <w:rPr>
          <w:color w:val="2F5496"/>
        </w:rPr>
        <w:t>in</w:t>
      </w:r>
      <w:r>
        <w:rPr>
          <w:color w:val="2F5496"/>
          <w:spacing w:val="-2"/>
        </w:rPr>
        <w:t>g</w:t>
      </w:r>
      <w:r>
        <w:rPr>
          <w:color w:val="2F5496"/>
        </w:rPr>
        <w:t>-­‐</w:t>
      </w:r>
      <w:r>
        <w:rPr>
          <w:color w:val="2F5496"/>
          <w:spacing w:val="12"/>
        </w:rPr>
        <w:t xml:space="preserve"> </w:t>
      </w:r>
      <w:r>
        <w:rPr>
          <w:color w:val="2F5496"/>
        </w:rPr>
        <w:t>hence</w:t>
      </w:r>
      <w:r>
        <w:rPr>
          <w:color w:val="2F5496"/>
          <w:spacing w:val="11"/>
        </w:rPr>
        <w:t xml:space="preserve"> </w:t>
      </w:r>
      <w:r>
        <w:rPr>
          <w:rFonts w:cs="Calibri"/>
          <w:i/>
          <w:color w:val="2F5496"/>
        </w:rPr>
        <w:t>prevention</w:t>
      </w:r>
      <w:r>
        <w:rPr>
          <w:color w:val="2F5496"/>
        </w:rPr>
        <w:t>.</w:t>
      </w:r>
      <w:r>
        <w:rPr>
          <w:color w:val="2F5496"/>
          <w:spacing w:val="12"/>
        </w:rPr>
        <w:t xml:space="preserve"> </w:t>
      </w:r>
      <w:r>
        <w:rPr>
          <w:color w:val="2F5496"/>
        </w:rPr>
        <w:t>By</w:t>
      </w:r>
      <w:r>
        <w:rPr>
          <w:color w:val="2F5496"/>
          <w:spacing w:val="11"/>
        </w:rPr>
        <w:t xml:space="preserve"> </w:t>
      </w:r>
      <w:r>
        <w:rPr>
          <w:color w:val="2F5496"/>
        </w:rPr>
        <w:t>intervening</w:t>
      </w:r>
      <w:r>
        <w:rPr>
          <w:color w:val="2F5496"/>
          <w:spacing w:val="12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hen</w:t>
      </w:r>
      <w:r>
        <w:rPr>
          <w:color w:val="2F5496"/>
          <w:w w:val="102"/>
        </w:rPr>
        <w:t xml:space="preserve"> </w:t>
      </w:r>
      <w:r>
        <w:rPr>
          <w:color w:val="2F5496"/>
        </w:rPr>
        <w:t>identifying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vulnerable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individual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susceptible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terroris</w:t>
      </w:r>
      <w:r>
        <w:rPr>
          <w:color w:val="2F5496"/>
          <w:spacing w:val="1"/>
        </w:rPr>
        <w:t>m</w:t>
      </w:r>
      <w:r>
        <w:rPr>
          <w:color w:val="2F5496"/>
        </w:rPr>
        <w:t>,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support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positive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strategies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can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1"/>
          <w:w w:val="102"/>
        </w:rPr>
        <w:t xml:space="preserve"> </w:t>
      </w:r>
      <w:r>
        <w:rPr>
          <w:color w:val="2F5496"/>
        </w:rPr>
        <w:t>i</w:t>
      </w:r>
      <w:r>
        <w:rPr>
          <w:color w:val="2F5496"/>
          <w:spacing w:val="1"/>
        </w:rPr>
        <w:t>m</w:t>
      </w:r>
      <w:r>
        <w:rPr>
          <w:color w:val="2F5496"/>
        </w:rPr>
        <w:t>ple</w:t>
      </w:r>
      <w:r>
        <w:rPr>
          <w:color w:val="2F5496"/>
          <w:spacing w:val="1"/>
        </w:rPr>
        <w:t>m</w:t>
      </w:r>
      <w:r>
        <w:rPr>
          <w:color w:val="2F5496"/>
        </w:rPr>
        <w:t>ented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try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bring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individual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back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do</w:t>
      </w:r>
      <w:r>
        <w:rPr>
          <w:color w:val="2F5496"/>
          <w:spacing w:val="1"/>
        </w:rPr>
        <w:t>w</w:t>
      </w:r>
      <w:r>
        <w:rPr>
          <w:color w:val="2F5496"/>
        </w:rPr>
        <w:t>n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0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  <w:spacing w:val="-1"/>
        </w:rPr>
        <w:t>h</w:t>
      </w:r>
      <w:r>
        <w:rPr>
          <w:color w:val="2F5496"/>
        </w:rPr>
        <w:t>at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considered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‘their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nor</w:t>
      </w:r>
      <w:r>
        <w:rPr>
          <w:color w:val="2F5496"/>
          <w:spacing w:val="1"/>
        </w:rPr>
        <w:t>m</w:t>
      </w:r>
      <w:r>
        <w:rPr>
          <w:color w:val="2F5496"/>
        </w:rPr>
        <w:t>’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before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the</w:t>
      </w:r>
      <w:r>
        <w:rPr>
          <w:color w:val="2F5496"/>
          <w:w w:val="102"/>
        </w:rPr>
        <w:t xml:space="preserve"> </w:t>
      </w:r>
      <w:r>
        <w:rPr>
          <w:color w:val="2F5496"/>
        </w:rPr>
        <w:t>process</w:t>
      </w:r>
      <w:r>
        <w:rPr>
          <w:color w:val="2F5496"/>
          <w:spacing w:val="30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30"/>
        </w:rPr>
        <w:t xml:space="preserve"> </w:t>
      </w:r>
      <w:r>
        <w:rPr>
          <w:color w:val="2F5496"/>
        </w:rPr>
        <w:t>converting</w:t>
      </w:r>
      <w:r>
        <w:rPr>
          <w:color w:val="2F5496"/>
          <w:spacing w:val="30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32"/>
        </w:rPr>
        <w:t xml:space="preserve"> </w:t>
      </w:r>
      <w:r>
        <w:rPr>
          <w:color w:val="2F5496"/>
        </w:rPr>
        <w:t>extre</w:t>
      </w:r>
      <w:r>
        <w:rPr>
          <w:color w:val="2F5496"/>
          <w:spacing w:val="1"/>
        </w:rPr>
        <w:t>m</w:t>
      </w:r>
      <w:r>
        <w:rPr>
          <w:color w:val="2F5496"/>
        </w:rPr>
        <w:t>is</w:t>
      </w:r>
      <w:r>
        <w:rPr>
          <w:color w:val="2F5496"/>
          <w:spacing w:val="1"/>
        </w:rPr>
        <w:t>m</w:t>
      </w:r>
      <w:r>
        <w:rPr>
          <w:color w:val="2F5496"/>
        </w:rPr>
        <w:t>.</w:t>
      </w:r>
    </w:p>
    <w:p w:rsidR="001C778D" w:rsidRDefault="001C778D">
      <w:pPr>
        <w:spacing w:before="1" w:line="190" w:lineRule="exact"/>
        <w:rPr>
          <w:sz w:val="19"/>
          <w:szCs w:val="19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pStyle w:val="Heading1"/>
        <w:rPr>
          <w:b w:val="0"/>
          <w:bCs w:val="0"/>
        </w:rPr>
      </w:pPr>
      <w:r>
        <w:rPr>
          <w:color w:val="2F5496"/>
          <w:spacing w:val="1"/>
          <w:u w:val="single" w:color="2F5496"/>
        </w:rPr>
        <w:t>WH</w:t>
      </w:r>
      <w:r>
        <w:rPr>
          <w:color w:val="2F5496"/>
          <w:u w:val="single" w:color="2F5496"/>
        </w:rPr>
        <w:t>EN</w:t>
      </w:r>
      <w:r>
        <w:rPr>
          <w:color w:val="2F5496"/>
          <w:spacing w:val="35"/>
          <w:u w:val="single" w:color="2F5496"/>
        </w:rPr>
        <w:t xml:space="preserve"> </w:t>
      </w:r>
      <w:r>
        <w:rPr>
          <w:color w:val="2F5496"/>
          <w:u w:val="single" w:color="2F5496"/>
        </w:rPr>
        <w:t>S</w:t>
      </w:r>
      <w:r>
        <w:rPr>
          <w:color w:val="2F5496"/>
          <w:spacing w:val="1"/>
          <w:u w:val="single" w:color="2F5496"/>
        </w:rPr>
        <w:t>HOU</w:t>
      </w:r>
      <w:r>
        <w:rPr>
          <w:color w:val="2F5496"/>
          <w:u w:val="single" w:color="2F5496"/>
        </w:rPr>
        <w:t>LD</w:t>
      </w:r>
      <w:r>
        <w:rPr>
          <w:color w:val="2F5496"/>
          <w:spacing w:val="35"/>
          <w:u w:val="single" w:color="2F5496"/>
        </w:rPr>
        <w:t xml:space="preserve"> </w:t>
      </w:r>
      <w:r>
        <w:rPr>
          <w:color w:val="2F5496"/>
          <w:u w:val="single" w:color="2F5496"/>
        </w:rPr>
        <w:t>Y</w:t>
      </w:r>
      <w:r>
        <w:rPr>
          <w:color w:val="2F5496"/>
          <w:spacing w:val="1"/>
          <w:u w:val="single" w:color="2F5496"/>
        </w:rPr>
        <w:t>O</w:t>
      </w:r>
      <w:r>
        <w:rPr>
          <w:color w:val="2F5496"/>
          <w:u w:val="single" w:color="2F5496"/>
        </w:rPr>
        <w:t>U</w:t>
      </w:r>
      <w:r>
        <w:rPr>
          <w:color w:val="2F5496"/>
          <w:spacing w:val="35"/>
          <w:u w:val="single" w:color="2F5496"/>
        </w:rPr>
        <w:t xml:space="preserve"> </w:t>
      </w:r>
      <w:r>
        <w:rPr>
          <w:color w:val="2F5496"/>
          <w:u w:val="single" w:color="2F5496"/>
        </w:rPr>
        <w:t>REP</w:t>
      </w:r>
      <w:r>
        <w:rPr>
          <w:color w:val="2F5496"/>
          <w:spacing w:val="1"/>
          <w:u w:val="single" w:color="2F5496"/>
        </w:rPr>
        <w:t>O</w:t>
      </w:r>
      <w:r>
        <w:rPr>
          <w:color w:val="2F5496"/>
          <w:u w:val="single" w:color="2F5496"/>
        </w:rPr>
        <w:t>RT</w:t>
      </w:r>
      <w:r>
        <w:rPr>
          <w:color w:val="2F5496"/>
          <w:spacing w:val="34"/>
          <w:u w:val="single" w:color="2F5496"/>
        </w:rPr>
        <w:t xml:space="preserve"> </w:t>
      </w:r>
      <w:r>
        <w:rPr>
          <w:color w:val="2F5496"/>
          <w:u w:val="single" w:color="2F5496"/>
        </w:rPr>
        <w:t>C</w:t>
      </w:r>
      <w:r>
        <w:rPr>
          <w:color w:val="2F5496"/>
          <w:spacing w:val="1"/>
          <w:u w:val="single" w:color="2F5496"/>
        </w:rPr>
        <w:t>ON</w:t>
      </w:r>
      <w:r>
        <w:rPr>
          <w:color w:val="2F5496"/>
          <w:u w:val="single" w:color="2F5496"/>
        </w:rPr>
        <w:t>CER</w:t>
      </w:r>
      <w:r>
        <w:rPr>
          <w:color w:val="2F5496"/>
          <w:spacing w:val="1"/>
          <w:u w:val="single" w:color="2F5496"/>
        </w:rPr>
        <w:t>N</w:t>
      </w:r>
      <w:r>
        <w:rPr>
          <w:color w:val="2F5496"/>
          <w:u w:val="single" w:color="2F5496"/>
        </w:rPr>
        <w:t>S?</w:t>
      </w:r>
    </w:p>
    <w:p w:rsidR="001C778D" w:rsidRDefault="001C778D">
      <w:pPr>
        <w:spacing w:before="2" w:line="150" w:lineRule="exact"/>
        <w:rPr>
          <w:sz w:val="15"/>
          <w:szCs w:val="15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pStyle w:val="BodyText"/>
        <w:spacing w:before="52" w:line="247" w:lineRule="auto"/>
        <w:ind w:right="650"/>
      </w:pPr>
      <w:r>
        <w:rPr>
          <w:color w:val="2F5496"/>
          <w:spacing w:val="1"/>
        </w:rPr>
        <w:t>H</w:t>
      </w:r>
      <w:r>
        <w:rPr>
          <w:color w:val="2F5496"/>
        </w:rPr>
        <w:t>aving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concerns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reporting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vulnerable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individual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3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hich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you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believe</w:t>
      </w:r>
      <w:r>
        <w:rPr>
          <w:color w:val="2F5496"/>
          <w:spacing w:val="23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ay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influenced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by</w:t>
      </w:r>
      <w:r>
        <w:rPr>
          <w:color w:val="2F5496"/>
          <w:w w:val="102"/>
        </w:rPr>
        <w:t xml:space="preserve">  </w:t>
      </w:r>
      <w:r>
        <w:rPr>
          <w:color w:val="2F5496"/>
        </w:rPr>
        <w:t>extre</w:t>
      </w:r>
      <w:r>
        <w:rPr>
          <w:color w:val="2F5496"/>
          <w:spacing w:val="1"/>
        </w:rPr>
        <w:t>m</w:t>
      </w:r>
      <w:r>
        <w:rPr>
          <w:color w:val="2F5496"/>
        </w:rPr>
        <w:t>ism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no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different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raising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alarm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victim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do</w:t>
      </w:r>
      <w:r>
        <w:rPr>
          <w:color w:val="2F5496"/>
          <w:spacing w:val="1"/>
        </w:rPr>
        <w:t>m</w:t>
      </w:r>
      <w:r>
        <w:rPr>
          <w:color w:val="2F5496"/>
        </w:rPr>
        <w:t>estic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abuse,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being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used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drug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trafficking,</w:t>
      </w:r>
      <w:r>
        <w:rPr>
          <w:color w:val="2F5496"/>
          <w:spacing w:val="1"/>
          <w:w w:val="102"/>
        </w:rPr>
        <w:t xml:space="preserve"> </w:t>
      </w:r>
      <w:r>
        <w:rPr>
          <w:color w:val="2F5496"/>
        </w:rPr>
        <w:t>raped,</w:t>
      </w:r>
      <w:r>
        <w:rPr>
          <w:color w:val="2F5496"/>
          <w:spacing w:val="23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isuse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drugs/alcohol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etc.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You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have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professional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duty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care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responsibility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safeguard</w:t>
      </w:r>
      <w:r>
        <w:rPr>
          <w:color w:val="2F5496"/>
          <w:spacing w:val="1"/>
          <w:w w:val="102"/>
        </w:rPr>
        <w:t xml:space="preserve"> </w:t>
      </w:r>
      <w:r>
        <w:rPr>
          <w:color w:val="2F5496"/>
        </w:rPr>
        <w:t>patients/service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users.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As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previously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discussed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earlier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4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odule,</w:t>
      </w:r>
      <w:r>
        <w:rPr>
          <w:color w:val="2F5496"/>
          <w:spacing w:val="24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any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signs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sy</w:t>
      </w:r>
      <w:r>
        <w:rPr>
          <w:color w:val="2F5496"/>
          <w:spacing w:val="1"/>
        </w:rPr>
        <w:t>m</w:t>
      </w:r>
      <w:r>
        <w:rPr>
          <w:color w:val="2F5496"/>
        </w:rPr>
        <w:t>pto</w:t>
      </w:r>
      <w:r>
        <w:rPr>
          <w:color w:val="2F5496"/>
          <w:spacing w:val="1"/>
        </w:rPr>
        <w:t>m</w:t>
      </w:r>
      <w:r>
        <w:rPr>
          <w:color w:val="2F5496"/>
        </w:rPr>
        <w:t>s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can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also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be</w:t>
      </w:r>
      <w:r>
        <w:rPr>
          <w:color w:val="2F5496"/>
          <w:w w:val="102"/>
        </w:rPr>
        <w:t xml:space="preserve"> </w:t>
      </w:r>
      <w:r>
        <w:rPr>
          <w:color w:val="2F5496"/>
        </w:rPr>
        <w:t>key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indicators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an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underlying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health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social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need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re</w:t>
      </w:r>
      <w:r>
        <w:rPr>
          <w:color w:val="2F5496"/>
          <w:spacing w:val="1"/>
        </w:rPr>
        <w:t>q</w:t>
      </w:r>
      <w:r>
        <w:rPr>
          <w:color w:val="2F5496"/>
        </w:rPr>
        <w:t>uires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addressed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so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by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raising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your</w:t>
      </w:r>
    </w:p>
    <w:p w:rsidR="001C778D" w:rsidRDefault="001C778D">
      <w:pPr>
        <w:spacing w:line="247" w:lineRule="auto"/>
        <w:sectPr w:rsidR="001C778D">
          <w:footerReference w:type="default" r:id="rId8"/>
          <w:pgSz w:w="16838" w:h="11920" w:orient="landscape"/>
          <w:pgMar w:top="1000" w:right="800" w:bottom="1960" w:left="1020" w:header="0" w:footer="1764" w:gutter="0"/>
          <w:cols w:space="720"/>
        </w:sectPr>
      </w:pPr>
    </w:p>
    <w:p w:rsidR="001C778D" w:rsidRDefault="00E40D58">
      <w:pPr>
        <w:pStyle w:val="BodyText"/>
        <w:spacing w:before="49" w:line="246" w:lineRule="auto"/>
        <w:ind w:right="923"/>
      </w:pPr>
      <w:proofErr w:type="gramStart"/>
      <w:r>
        <w:rPr>
          <w:color w:val="2F5496"/>
        </w:rPr>
        <w:lastRenderedPageBreak/>
        <w:t>concerns</w:t>
      </w:r>
      <w:proofErr w:type="gramEnd"/>
      <w:r>
        <w:rPr>
          <w:color w:val="2F5496"/>
          <w:spacing w:val="25"/>
        </w:rPr>
        <w:t xml:space="preserve"> </w:t>
      </w:r>
      <w:r>
        <w:rPr>
          <w:color w:val="2F5496"/>
        </w:rPr>
        <w:t>you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have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either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prevented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risk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so</w:t>
      </w:r>
      <w:r>
        <w:rPr>
          <w:color w:val="2F5496"/>
          <w:spacing w:val="1"/>
        </w:rPr>
        <w:t>m</w:t>
      </w:r>
      <w:r>
        <w:rPr>
          <w:color w:val="2F5496"/>
        </w:rPr>
        <w:t>eone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beco</w:t>
      </w:r>
      <w:r>
        <w:rPr>
          <w:color w:val="2F5496"/>
          <w:spacing w:val="1"/>
        </w:rPr>
        <w:t>m</w:t>
      </w:r>
      <w:r>
        <w:rPr>
          <w:color w:val="2F5496"/>
        </w:rPr>
        <w:t>ing</w:t>
      </w:r>
      <w:r>
        <w:rPr>
          <w:color w:val="2F5496"/>
          <w:spacing w:val="25"/>
        </w:rPr>
        <w:t xml:space="preserve"> </w:t>
      </w:r>
      <w:proofErr w:type="spellStart"/>
      <w:r>
        <w:rPr>
          <w:color w:val="2F5496"/>
        </w:rPr>
        <w:t>radicalised</w:t>
      </w:r>
      <w:proofErr w:type="spellEnd"/>
      <w:r>
        <w:rPr>
          <w:color w:val="2F5496"/>
          <w:spacing w:val="26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co</w:t>
      </w:r>
      <w:r>
        <w:rPr>
          <w:color w:val="2F5496"/>
          <w:spacing w:val="1"/>
        </w:rPr>
        <w:t>mm</w:t>
      </w:r>
      <w:r>
        <w:rPr>
          <w:color w:val="2F5496"/>
        </w:rPr>
        <w:t>itting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terrorist</w:t>
      </w:r>
      <w:r>
        <w:rPr>
          <w:color w:val="2F5496"/>
          <w:spacing w:val="1"/>
          <w:w w:val="102"/>
        </w:rPr>
        <w:t xml:space="preserve"> </w:t>
      </w:r>
      <w:r>
        <w:rPr>
          <w:color w:val="2F5496"/>
        </w:rPr>
        <w:t>act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you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have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identified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an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individual</w:t>
      </w:r>
      <w:r>
        <w:rPr>
          <w:color w:val="2F5496"/>
          <w:spacing w:val="20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ho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requires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help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support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personal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health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crisis.</w:t>
      </w:r>
    </w:p>
    <w:p w:rsidR="001C778D" w:rsidRDefault="001C778D">
      <w:pPr>
        <w:spacing w:before="4" w:line="190" w:lineRule="exact"/>
        <w:rPr>
          <w:sz w:val="19"/>
          <w:szCs w:val="19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pStyle w:val="BodyText"/>
        <w:spacing w:line="247" w:lineRule="auto"/>
        <w:ind w:right="705"/>
      </w:pPr>
      <w:r>
        <w:rPr>
          <w:color w:val="2F5496"/>
        </w:rPr>
        <w:t>A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concern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an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individual</w:t>
      </w:r>
      <w:r>
        <w:rPr>
          <w:color w:val="2F5496"/>
          <w:spacing w:val="17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ay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vulnerable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19"/>
        </w:rPr>
        <w:t xml:space="preserve"> </w:t>
      </w:r>
      <w:proofErr w:type="spellStart"/>
      <w:r>
        <w:rPr>
          <w:color w:val="2F5496"/>
        </w:rPr>
        <w:t>radicalisation</w:t>
      </w:r>
      <w:proofErr w:type="spellEnd"/>
      <w:r>
        <w:rPr>
          <w:color w:val="2F5496"/>
          <w:spacing w:val="19"/>
        </w:rPr>
        <w:t xml:space="preserve"> </w:t>
      </w:r>
      <w:r>
        <w:rPr>
          <w:color w:val="2F5496"/>
        </w:rPr>
        <w:t>does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not</w:t>
      </w:r>
      <w:r>
        <w:rPr>
          <w:color w:val="2F5496"/>
          <w:spacing w:val="18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ean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you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th</w:t>
      </w:r>
      <w:r>
        <w:rPr>
          <w:color w:val="2F5496"/>
        </w:rPr>
        <w:t>ink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person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a</w:t>
      </w:r>
      <w:r>
        <w:rPr>
          <w:color w:val="2F5496"/>
          <w:w w:val="102"/>
        </w:rPr>
        <w:t xml:space="preserve"> </w:t>
      </w:r>
      <w:r>
        <w:rPr>
          <w:color w:val="2F5496"/>
        </w:rPr>
        <w:t>terrorist,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it</w:t>
      </w:r>
      <w:r>
        <w:rPr>
          <w:color w:val="2F5496"/>
          <w:spacing w:val="21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eans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you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are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concerned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they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are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prone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being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exploited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by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others,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so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therefore</w:t>
      </w:r>
      <w:r>
        <w:rPr>
          <w:color w:val="2F5496"/>
          <w:w w:val="102"/>
        </w:rPr>
        <w:t xml:space="preserve"> </w:t>
      </w:r>
      <w:r>
        <w:rPr>
          <w:color w:val="2F5496"/>
        </w:rPr>
        <w:t>have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safeguarding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concern.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Staff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should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also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escalate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their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concerns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their</w:t>
      </w:r>
      <w:r>
        <w:rPr>
          <w:color w:val="2F5496"/>
          <w:spacing w:val="26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anager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safeguarding</w:t>
      </w:r>
      <w:r>
        <w:rPr>
          <w:color w:val="2F5496"/>
          <w:w w:val="102"/>
        </w:rPr>
        <w:t xml:space="preserve"> </w:t>
      </w:r>
      <w:r>
        <w:rPr>
          <w:color w:val="2F5496"/>
        </w:rPr>
        <w:t>leads.</w:t>
      </w:r>
    </w:p>
    <w:p w:rsidR="001C778D" w:rsidRDefault="001C778D">
      <w:pPr>
        <w:spacing w:before="2" w:line="190" w:lineRule="exact"/>
        <w:rPr>
          <w:sz w:val="19"/>
          <w:szCs w:val="19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pStyle w:val="BodyText"/>
        <w:spacing w:line="246" w:lineRule="auto"/>
        <w:ind w:right="949"/>
      </w:pPr>
      <w:r>
        <w:rPr>
          <w:color w:val="2F5496"/>
        </w:rPr>
        <w:t>The</w:t>
      </w:r>
      <w:r>
        <w:rPr>
          <w:color w:val="2F5496"/>
          <w:spacing w:val="12"/>
        </w:rPr>
        <w:t xml:space="preserve"> </w:t>
      </w:r>
      <w:r>
        <w:rPr>
          <w:color w:val="2F5496"/>
        </w:rPr>
        <w:t>Prevent</w:t>
      </w:r>
      <w:r>
        <w:rPr>
          <w:color w:val="2F5496"/>
          <w:spacing w:val="12"/>
        </w:rPr>
        <w:t xml:space="preserve"> </w:t>
      </w:r>
      <w:r>
        <w:rPr>
          <w:color w:val="2F5496"/>
        </w:rPr>
        <w:t>strateg</w:t>
      </w:r>
      <w:r>
        <w:rPr>
          <w:color w:val="2F5496"/>
        </w:rPr>
        <w:t>y</w:t>
      </w:r>
      <w:r>
        <w:rPr>
          <w:color w:val="2F5496"/>
          <w:spacing w:val="13"/>
        </w:rPr>
        <w:t xml:space="preserve"> </w:t>
      </w:r>
      <w:r>
        <w:rPr>
          <w:color w:val="2F5496"/>
        </w:rPr>
        <w:t>reco</w:t>
      </w:r>
      <w:r>
        <w:rPr>
          <w:color w:val="2F5496"/>
          <w:spacing w:val="1"/>
        </w:rPr>
        <w:t>mm</w:t>
      </w:r>
      <w:r>
        <w:rPr>
          <w:color w:val="2F5496"/>
        </w:rPr>
        <w:t>ends</w:t>
      </w:r>
      <w:r>
        <w:rPr>
          <w:color w:val="2F5496"/>
          <w:spacing w:val="12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13"/>
        </w:rPr>
        <w:t xml:space="preserve"> </w:t>
      </w:r>
      <w:r>
        <w:rPr>
          <w:color w:val="2F5496"/>
        </w:rPr>
        <w:t>three-­</w:t>
      </w:r>
      <w:r>
        <w:rPr>
          <w:color w:val="2F5496"/>
          <w:spacing w:val="2"/>
        </w:rPr>
        <w:t>‐</w:t>
      </w:r>
      <w:r>
        <w:rPr>
          <w:color w:val="2F5496"/>
        </w:rPr>
        <w:t>step</w:t>
      </w:r>
      <w:r>
        <w:rPr>
          <w:color w:val="2F5496"/>
          <w:spacing w:val="12"/>
        </w:rPr>
        <w:t xml:space="preserve"> </w:t>
      </w:r>
      <w:r>
        <w:rPr>
          <w:color w:val="2F5496"/>
        </w:rPr>
        <w:t>process</w:t>
      </w:r>
      <w:r>
        <w:rPr>
          <w:color w:val="2F5496"/>
          <w:spacing w:val="13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12"/>
        </w:rPr>
        <w:t xml:space="preserve"> </w:t>
      </w:r>
      <w:r>
        <w:rPr>
          <w:color w:val="2F5496"/>
        </w:rPr>
        <w:t>raising</w:t>
      </w:r>
      <w:r>
        <w:rPr>
          <w:color w:val="2F5496"/>
          <w:spacing w:val="13"/>
        </w:rPr>
        <w:t xml:space="preserve"> </w:t>
      </w:r>
      <w:r>
        <w:rPr>
          <w:color w:val="2F5496"/>
        </w:rPr>
        <w:t>concerns</w:t>
      </w:r>
      <w:r>
        <w:rPr>
          <w:color w:val="2F5496"/>
          <w:spacing w:val="12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14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13"/>
        </w:rPr>
        <w:t xml:space="preserve"> </w:t>
      </w:r>
      <w:r>
        <w:rPr>
          <w:color w:val="2F5496"/>
        </w:rPr>
        <w:t>appropriate</w:t>
      </w:r>
      <w:r>
        <w:rPr>
          <w:color w:val="2F5496"/>
          <w:spacing w:val="13"/>
        </w:rPr>
        <w:t xml:space="preserve"> </w:t>
      </w:r>
      <w:r>
        <w:rPr>
          <w:color w:val="2F5496"/>
        </w:rPr>
        <w:t>personnel,</w:t>
      </w:r>
      <w:r>
        <w:rPr>
          <w:color w:val="2F5496"/>
          <w:w w:val="101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ho</w:t>
      </w:r>
      <w:r>
        <w:rPr>
          <w:color w:val="2F5496"/>
          <w:spacing w:val="19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ill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then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assess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decide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best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course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action.</w:t>
      </w:r>
    </w:p>
    <w:p w:rsidR="001C778D" w:rsidRDefault="001C778D">
      <w:pPr>
        <w:spacing w:before="4" w:line="190" w:lineRule="exact"/>
        <w:rPr>
          <w:sz w:val="19"/>
          <w:szCs w:val="19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ind w:left="424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color w:val="2F5496"/>
          <w:sz w:val="31"/>
          <w:szCs w:val="31"/>
        </w:rPr>
        <w:t>The</w:t>
      </w:r>
      <w:r>
        <w:rPr>
          <w:rFonts w:ascii="Calibri" w:eastAsia="Calibri" w:hAnsi="Calibri" w:cs="Calibri"/>
          <w:color w:val="2F5496"/>
          <w:spacing w:val="-19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2F5496"/>
          <w:sz w:val="31"/>
          <w:szCs w:val="31"/>
        </w:rPr>
        <w:t>3-­‐step</w:t>
      </w:r>
      <w:r>
        <w:rPr>
          <w:rFonts w:ascii="Calibri" w:eastAsia="Calibri" w:hAnsi="Calibri" w:cs="Calibri"/>
          <w:b/>
          <w:bCs/>
          <w:color w:val="2F5496"/>
          <w:spacing w:val="-18"/>
          <w:sz w:val="31"/>
          <w:szCs w:val="31"/>
        </w:rPr>
        <w:t xml:space="preserve"> </w:t>
      </w:r>
      <w:r>
        <w:rPr>
          <w:rFonts w:ascii="Calibri" w:eastAsia="Calibri" w:hAnsi="Calibri" w:cs="Calibri"/>
          <w:color w:val="2F5496"/>
          <w:sz w:val="31"/>
          <w:szCs w:val="31"/>
        </w:rPr>
        <w:t>guide</w:t>
      </w:r>
      <w:r>
        <w:rPr>
          <w:rFonts w:ascii="Calibri" w:eastAsia="Calibri" w:hAnsi="Calibri" w:cs="Calibri"/>
          <w:color w:val="2F5496"/>
          <w:spacing w:val="-18"/>
          <w:sz w:val="31"/>
          <w:szCs w:val="31"/>
        </w:rPr>
        <w:t xml:space="preserve"> </w:t>
      </w:r>
      <w:r>
        <w:rPr>
          <w:rFonts w:ascii="Calibri" w:eastAsia="Calibri" w:hAnsi="Calibri" w:cs="Calibri"/>
          <w:color w:val="2F5496"/>
          <w:sz w:val="31"/>
          <w:szCs w:val="31"/>
        </w:rPr>
        <w:t>is</w:t>
      </w:r>
      <w:r>
        <w:rPr>
          <w:rFonts w:ascii="Calibri" w:eastAsia="Calibri" w:hAnsi="Calibri" w:cs="Calibri"/>
          <w:color w:val="2F5496"/>
          <w:spacing w:val="-18"/>
          <w:sz w:val="31"/>
          <w:szCs w:val="31"/>
        </w:rPr>
        <w:t xml:space="preserve"> </w:t>
      </w:r>
      <w:r>
        <w:rPr>
          <w:rFonts w:ascii="Calibri" w:eastAsia="Calibri" w:hAnsi="Calibri" w:cs="Calibri"/>
          <w:color w:val="2F5496"/>
          <w:sz w:val="31"/>
          <w:szCs w:val="31"/>
        </w:rPr>
        <w:t>as</w:t>
      </w:r>
      <w:r>
        <w:rPr>
          <w:rFonts w:ascii="Calibri" w:eastAsia="Calibri" w:hAnsi="Calibri" w:cs="Calibri"/>
          <w:color w:val="2F5496"/>
          <w:spacing w:val="-18"/>
          <w:sz w:val="31"/>
          <w:szCs w:val="31"/>
        </w:rPr>
        <w:t xml:space="preserve"> </w:t>
      </w:r>
      <w:r>
        <w:rPr>
          <w:rFonts w:ascii="Calibri" w:eastAsia="Calibri" w:hAnsi="Calibri" w:cs="Calibri"/>
          <w:color w:val="2F5496"/>
          <w:sz w:val="31"/>
          <w:szCs w:val="31"/>
        </w:rPr>
        <w:t>follo</w:t>
      </w:r>
      <w:r>
        <w:rPr>
          <w:rFonts w:ascii="Calibri" w:eastAsia="Calibri" w:hAnsi="Calibri" w:cs="Calibri"/>
          <w:color w:val="2F5496"/>
          <w:spacing w:val="1"/>
          <w:sz w:val="31"/>
          <w:szCs w:val="31"/>
        </w:rPr>
        <w:t>w</w:t>
      </w:r>
      <w:r>
        <w:rPr>
          <w:rFonts w:ascii="Calibri" w:eastAsia="Calibri" w:hAnsi="Calibri" w:cs="Calibri"/>
          <w:color w:val="2F5496"/>
          <w:sz w:val="31"/>
          <w:szCs w:val="31"/>
        </w:rPr>
        <w:t>s;</w:t>
      </w: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1C778D">
      <w:pPr>
        <w:spacing w:before="4" w:line="200" w:lineRule="exact"/>
        <w:rPr>
          <w:sz w:val="20"/>
          <w:szCs w:val="20"/>
        </w:rPr>
      </w:pPr>
    </w:p>
    <w:p w:rsidR="001C778D" w:rsidRDefault="00E40D58">
      <w:pPr>
        <w:ind w:left="424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i/>
          <w:color w:val="2F5496"/>
          <w:sz w:val="31"/>
          <w:szCs w:val="31"/>
        </w:rPr>
        <w:t>N</w:t>
      </w:r>
      <w:r>
        <w:rPr>
          <w:rFonts w:ascii="Calibri" w:eastAsia="Calibri" w:hAnsi="Calibri" w:cs="Calibri"/>
          <w:i/>
          <w:color w:val="2F5496"/>
          <w:spacing w:val="1"/>
          <w:sz w:val="31"/>
          <w:szCs w:val="31"/>
        </w:rPr>
        <w:t>O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TICE</w:t>
      </w:r>
      <w:r>
        <w:rPr>
          <w:rFonts w:ascii="Calibri" w:eastAsia="Calibri" w:hAnsi="Calibri" w:cs="Calibri"/>
          <w:color w:val="2F5496"/>
          <w:sz w:val="31"/>
          <w:szCs w:val="31"/>
        </w:rPr>
        <w:t>:</w:t>
      </w:r>
    </w:p>
    <w:p w:rsidR="001C778D" w:rsidRDefault="00E40D58">
      <w:pPr>
        <w:pStyle w:val="BodyText"/>
        <w:numPr>
          <w:ilvl w:val="1"/>
          <w:numId w:val="1"/>
        </w:numPr>
        <w:tabs>
          <w:tab w:val="left" w:pos="1144"/>
        </w:tabs>
        <w:spacing w:before="24"/>
        <w:ind w:left="1144"/>
      </w:pPr>
      <w:r>
        <w:rPr>
          <w:color w:val="2F5496"/>
        </w:rPr>
        <w:t>Is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5"/>
        </w:rPr>
        <w:t xml:space="preserve"> </w:t>
      </w:r>
      <w:proofErr w:type="spellStart"/>
      <w:r>
        <w:rPr>
          <w:color w:val="2F5496"/>
        </w:rPr>
        <w:t>behaviour</w:t>
      </w:r>
      <w:proofErr w:type="spellEnd"/>
      <w:r>
        <w:rPr>
          <w:color w:val="2F5496"/>
          <w:spacing w:val="26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itnessed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out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character?</w:t>
      </w:r>
    </w:p>
    <w:p w:rsidR="001C778D" w:rsidRDefault="00E40D58">
      <w:pPr>
        <w:pStyle w:val="BodyText"/>
        <w:numPr>
          <w:ilvl w:val="1"/>
          <w:numId w:val="1"/>
        </w:numPr>
        <w:tabs>
          <w:tab w:val="left" w:pos="1144"/>
        </w:tabs>
        <w:spacing w:before="29"/>
        <w:ind w:left="1144"/>
      </w:pPr>
      <w:r>
        <w:rPr>
          <w:color w:val="2F5496"/>
        </w:rPr>
        <w:t>Is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individual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us</w:t>
      </w:r>
      <w:r>
        <w:rPr>
          <w:color w:val="2F5496"/>
        </w:rPr>
        <w:t>ing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Internet</w:t>
      </w:r>
      <w:r>
        <w:rPr>
          <w:color w:val="2F5496"/>
          <w:spacing w:val="22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ore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than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nor</w:t>
      </w:r>
      <w:r>
        <w:rPr>
          <w:color w:val="2F5496"/>
          <w:spacing w:val="1"/>
        </w:rPr>
        <w:t>m</w:t>
      </w:r>
      <w:r>
        <w:rPr>
          <w:color w:val="2F5496"/>
        </w:rPr>
        <w:t>al?</w:t>
      </w: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1C778D">
      <w:pPr>
        <w:spacing w:before="4" w:line="200" w:lineRule="exact"/>
        <w:rPr>
          <w:sz w:val="20"/>
          <w:szCs w:val="20"/>
        </w:rPr>
      </w:pPr>
    </w:p>
    <w:p w:rsidR="001C778D" w:rsidRDefault="00E40D58">
      <w:pPr>
        <w:ind w:left="424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i/>
          <w:color w:val="2F5496"/>
          <w:sz w:val="31"/>
          <w:szCs w:val="31"/>
        </w:rPr>
        <w:t>CHECK</w:t>
      </w:r>
      <w:r>
        <w:rPr>
          <w:rFonts w:ascii="Calibri" w:eastAsia="Calibri" w:hAnsi="Calibri" w:cs="Calibri"/>
          <w:color w:val="2F5496"/>
          <w:sz w:val="31"/>
          <w:szCs w:val="31"/>
        </w:rPr>
        <w:t>:</w:t>
      </w:r>
    </w:p>
    <w:p w:rsidR="001C778D" w:rsidRDefault="00E40D58">
      <w:pPr>
        <w:pStyle w:val="BodyText"/>
        <w:numPr>
          <w:ilvl w:val="1"/>
          <w:numId w:val="1"/>
        </w:numPr>
        <w:tabs>
          <w:tab w:val="left" w:pos="1144"/>
        </w:tabs>
        <w:spacing w:before="29"/>
        <w:ind w:left="1144"/>
      </w:pPr>
      <w:r>
        <w:rPr>
          <w:color w:val="2F5496"/>
        </w:rPr>
        <w:t>Seek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opinion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from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trusted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individual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such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as</w:t>
      </w:r>
      <w:r>
        <w:rPr>
          <w:color w:val="2F5496"/>
          <w:spacing w:val="22"/>
        </w:rPr>
        <w:t xml:space="preserve"> </w:t>
      </w:r>
      <w:r>
        <w:rPr>
          <w:color w:val="2F5496"/>
          <w:spacing w:val="1"/>
        </w:rPr>
        <w:t>y</w:t>
      </w:r>
      <w:r>
        <w:rPr>
          <w:color w:val="2F5496"/>
        </w:rPr>
        <w:t>our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Line</w:t>
      </w:r>
      <w:r>
        <w:rPr>
          <w:color w:val="2F5496"/>
          <w:spacing w:val="23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anager,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fa</w:t>
      </w:r>
      <w:r>
        <w:rPr>
          <w:color w:val="2F5496"/>
          <w:spacing w:val="1"/>
        </w:rPr>
        <w:t>m</w:t>
      </w:r>
      <w:r>
        <w:rPr>
          <w:color w:val="2F5496"/>
        </w:rPr>
        <w:t>ily</w:t>
      </w:r>
      <w:r>
        <w:rPr>
          <w:color w:val="2F5496"/>
          <w:spacing w:val="22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e</w:t>
      </w:r>
      <w:r>
        <w:rPr>
          <w:color w:val="2F5496"/>
          <w:spacing w:val="1"/>
        </w:rPr>
        <w:t>m</w:t>
      </w:r>
      <w:r>
        <w:rPr>
          <w:color w:val="2F5496"/>
        </w:rPr>
        <w:t>ber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colleague</w:t>
      </w:r>
    </w:p>
    <w:p w:rsidR="001C778D" w:rsidRDefault="00E40D58">
      <w:pPr>
        <w:pStyle w:val="BodyText"/>
        <w:numPr>
          <w:ilvl w:val="1"/>
          <w:numId w:val="1"/>
        </w:numPr>
        <w:tabs>
          <w:tab w:val="left" w:pos="1144"/>
        </w:tabs>
        <w:spacing w:before="29"/>
        <w:ind w:left="1144"/>
      </w:pPr>
      <w:r>
        <w:rPr>
          <w:color w:val="2F5496"/>
          <w:spacing w:val="1"/>
        </w:rPr>
        <w:t>D</w:t>
      </w:r>
      <w:r>
        <w:rPr>
          <w:color w:val="2F5496"/>
        </w:rPr>
        <w:t>iscuss</w:t>
      </w:r>
      <w:r>
        <w:rPr>
          <w:color w:val="2F5496"/>
          <w:spacing w:val="30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ith</w:t>
      </w:r>
      <w:r>
        <w:rPr>
          <w:color w:val="2F5496"/>
          <w:spacing w:val="32"/>
        </w:rPr>
        <w:t xml:space="preserve"> </w:t>
      </w:r>
      <w:r>
        <w:rPr>
          <w:color w:val="2F5496"/>
        </w:rPr>
        <w:t>allocated</w:t>
      </w:r>
      <w:r>
        <w:rPr>
          <w:color w:val="2F5496"/>
          <w:spacing w:val="32"/>
        </w:rPr>
        <w:t xml:space="preserve"> </w:t>
      </w:r>
      <w:r>
        <w:rPr>
          <w:color w:val="2F5496"/>
        </w:rPr>
        <w:t>Prevent</w:t>
      </w:r>
      <w:r>
        <w:rPr>
          <w:color w:val="2F5496"/>
          <w:spacing w:val="31"/>
        </w:rPr>
        <w:t xml:space="preserve"> </w:t>
      </w:r>
      <w:r>
        <w:rPr>
          <w:color w:val="2F5496"/>
          <w:spacing w:val="1"/>
        </w:rPr>
        <w:t>O</w:t>
      </w:r>
      <w:r>
        <w:rPr>
          <w:color w:val="2F5496"/>
        </w:rPr>
        <w:t>fficer</w:t>
      </w:r>
    </w:p>
    <w:p w:rsidR="001C778D" w:rsidRDefault="001C778D">
      <w:pPr>
        <w:sectPr w:rsidR="001C778D">
          <w:footerReference w:type="default" r:id="rId9"/>
          <w:pgSz w:w="16838" w:h="11920" w:orient="landscape"/>
          <w:pgMar w:top="980" w:right="800" w:bottom="1960" w:left="1020" w:header="0" w:footer="1764" w:gutter="0"/>
          <w:pgNumType w:start="11"/>
          <w:cols w:space="720"/>
        </w:sectPr>
      </w:pPr>
    </w:p>
    <w:p w:rsidR="001C778D" w:rsidRDefault="00E40D58">
      <w:pPr>
        <w:spacing w:before="49"/>
        <w:ind w:left="424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i/>
          <w:color w:val="2F5496"/>
          <w:sz w:val="31"/>
          <w:szCs w:val="31"/>
        </w:rPr>
        <w:lastRenderedPageBreak/>
        <w:t>S</w:t>
      </w:r>
      <w:r>
        <w:rPr>
          <w:rFonts w:ascii="Calibri" w:eastAsia="Calibri" w:hAnsi="Calibri" w:cs="Calibri"/>
          <w:i/>
          <w:color w:val="2F5496"/>
          <w:spacing w:val="1"/>
          <w:sz w:val="31"/>
          <w:szCs w:val="31"/>
        </w:rPr>
        <w:t>H</w:t>
      </w:r>
      <w:r>
        <w:rPr>
          <w:rFonts w:ascii="Calibri" w:eastAsia="Calibri" w:hAnsi="Calibri" w:cs="Calibri"/>
          <w:i/>
          <w:color w:val="2F5496"/>
          <w:sz w:val="31"/>
          <w:szCs w:val="31"/>
        </w:rPr>
        <w:t>ARE</w:t>
      </w:r>
      <w:r>
        <w:rPr>
          <w:rFonts w:ascii="Calibri" w:eastAsia="Calibri" w:hAnsi="Calibri" w:cs="Calibri"/>
          <w:color w:val="2F5496"/>
          <w:sz w:val="31"/>
          <w:szCs w:val="31"/>
        </w:rPr>
        <w:t>:</w:t>
      </w:r>
    </w:p>
    <w:p w:rsidR="001C778D" w:rsidRDefault="00E40D58">
      <w:pPr>
        <w:pStyle w:val="BodyText"/>
        <w:numPr>
          <w:ilvl w:val="0"/>
          <w:numId w:val="1"/>
        </w:numPr>
        <w:tabs>
          <w:tab w:val="left" w:pos="1144"/>
        </w:tabs>
        <w:spacing w:before="24" w:line="249" w:lineRule="auto"/>
        <w:ind w:left="1144" w:right="1944"/>
      </w:pPr>
      <w:r>
        <w:rPr>
          <w:color w:val="2F5496"/>
        </w:rPr>
        <w:t>Share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concerns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if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both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you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your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trusted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person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feel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there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sufficient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evidence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1"/>
          <w:w w:val="102"/>
        </w:rPr>
        <w:t xml:space="preserve"> </w:t>
      </w:r>
      <w:r>
        <w:rPr>
          <w:color w:val="2F5496"/>
        </w:rPr>
        <w:t>potentially</w:t>
      </w:r>
      <w:r>
        <w:rPr>
          <w:color w:val="2F5496"/>
          <w:spacing w:val="32"/>
        </w:rPr>
        <w:t xml:space="preserve"> </w:t>
      </w:r>
      <w:r>
        <w:rPr>
          <w:color w:val="2F5496"/>
        </w:rPr>
        <w:t>indicates</w:t>
      </w:r>
      <w:r>
        <w:rPr>
          <w:color w:val="2F5496"/>
          <w:spacing w:val="33"/>
        </w:rPr>
        <w:t xml:space="preserve"> </w:t>
      </w:r>
      <w:proofErr w:type="spellStart"/>
      <w:r>
        <w:rPr>
          <w:color w:val="2F5496"/>
        </w:rPr>
        <w:t>radicalisation</w:t>
      </w:r>
      <w:proofErr w:type="spellEnd"/>
      <w:r>
        <w:rPr>
          <w:color w:val="2F5496"/>
          <w:spacing w:val="33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33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32"/>
        </w:rPr>
        <w:t xml:space="preserve"> </w:t>
      </w:r>
      <w:r>
        <w:rPr>
          <w:color w:val="2F5496"/>
        </w:rPr>
        <w:t>vulner</w:t>
      </w:r>
      <w:r>
        <w:rPr>
          <w:color w:val="2F5496"/>
        </w:rPr>
        <w:t>able</w:t>
      </w:r>
      <w:r>
        <w:rPr>
          <w:color w:val="2F5496"/>
          <w:spacing w:val="35"/>
        </w:rPr>
        <w:t xml:space="preserve"> </w:t>
      </w:r>
      <w:r>
        <w:rPr>
          <w:color w:val="2F5496"/>
        </w:rPr>
        <w:t>individual.</w:t>
      </w:r>
    </w:p>
    <w:p w:rsidR="001C778D" w:rsidRDefault="00E40D58">
      <w:pPr>
        <w:pStyle w:val="BodyText"/>
        <w:numPr>
          <w:ilvl w:val="0"/>
          <w:numId w:val="1"/>
        </w:numPr>
        <w:tabs>
          <w:tab w:val="left" w:pos="1144"/>
        </w:tabs>
        <w:spacing w:before="9" w:line="249" w:lineRule="auto"/>
        <w:ind w:left="1144" w:right="1164"/>
      </w:pPr>
      <w:r>
        <w:rPr>
          <w:color w:val="2F5496"/>
        </w:rPr>
        <w:t>Follow</w:t>
      </w:r>
      <w:r>
        <w:rPr>
          <w:color w:val="2F5496"/>
          <w:spacing w:val="30"/>
        </w:rPr>
        <w:t xml:space="preserve"> </w:t>
      </w:r>
      <w:r>
        <w:rPr>
          <w:color w:val="2F5496"/>
        </w:rPr>
        <w:t>local</w:t>
      </w:r>
      <w:r>
        <w:rPr>
          <w:color w:val="2F5496"/>
          <w:spacing w:val="30"/>
        </w:rPr>
        <w:t xml:space="preserve"> </w:t>
      </w:r>
      <w:r>
        <w:rPr>
          <w:color w:val="2F5496"/>
        </w:rPr>
        <w:t>guidelines/Trust</w:t>
      </w:r>
      <w:r>
        <w:rPr>
          <w:color w:val="2F5496"/>
          <w:spacing w:val="30"/>
        </w:rPr>
        <w:t xml:space="preserve"> </w:t>
      </w:r>
      <w:r>
        <w:rPr>
          <w:color w:val="2F5496"/>
        </w:rPr>
        <w:t>policies</w:t>
      </w:r>
      <w:r>
        <w:rPr>
          <w:color w:val="2F5496"/>
          <w:spacing w:val="29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31"/>
        </w:rPr>
        <w:t xml:space="preserve"> </w:t>
      </w:r>
      <w:r>
        <w:rPr>
          <w:color w:val="2F5496"/>
        </w:rPr>
        <w:t>contact</w:t>
      </w:r>
      <w:r>
        <w:rPr>
          <w:color w:val="2F5496"/>
          <w:spacing w:val="30"/>
        </w:rPr>
        <w:t xml:space="preserve"> </w:t>
      </w:r>
      <w:r>
        <w:rPr>
          <w:color w:val="2F5496"/>
        </w:rPr>
        <w:t>relevant</w:t>
      </w:r>
      <w:r>
        <w:rPr>
          <w:color w:val="2F5496"/>
          <w:spacing w:val="30"/>
        </w:rPr>
        <w:t xml:space="preserve"> </w:t>
      </w:r>
      <w:r>
        <w:rPr>
          <w:color w:val="2F5496"/>
        </w:rPr>
        <w:t>personnel</w:t>
      </w:r>
      <w:r>
        <w:rPr>
          <w:color w:val="2F5496"/>
          <w:spacing w:val="29"/>
        </w:rPr>
        <w:t xml:space="preserve"> </w:t>
      </w:r>
      <w:r>
        <w:rPr>
          <w:color w:val="2F5496"/>
        </w:rPr>
        <w:t>such</w:t>
      </w:r>
      <w:r>
        <w:rPr>
          <w:color w:val="2F5496"/>
          <w:spacing w:val="31"/>
        </w:rPr>
        <w:t xml:space="preserve"> </w:t>
      </w:r>
      <w:r>
        <w:rPr>
          <w:color w:val="2F5496"/>
        </w:rPr>
        <w:t>as</w:t>
      </w:r>
      <w:r>
        <w:rPr>
          <w:color w:val="2F5496"/>
          <w:spacing w:val="30"/>
        </w:rPr>
        <w:t xml:space="preserve"> </w:t>
      </w:r>
      <w:r>
        <w:rPr>
          <w:color w:val="2F5496"/>
        </w:rPr>
        <w:t>Prevent</w:t>
      </w:r>
      <w:r>
        <w:rPr>
          <w:color w:val="2F5496"/>
          <w:spacing w:val="29"/>
        </w:rPr>
        <w:t xml:space="preserve"> </w:t>
      </w:r>
      <w:r>
        <w:rPr>
          <w:color w:val="2F5496"/>
        </w:rPr>
        <w:t>Engage</w:t>
      </w:r>
      <w:r>
        <w:rPr>
          <w:color w:val="2F5496"/>
          <w:spacing w:val="1"/>
        </w:rPr>
        <w:t>m</w:t>
      </w:r>
      <w:r>
        <w:rPr>
          <w:color w:val="2F5496"/>
        </w:rPr>
        <w:t>ent</w:t>
      </w:r>
      <w:r>
        <w:rPr>
          <w:color w:val="2F5496"/>
          <w:w w:val="102"/>
        </w:rPr>
        <w:t xml:space="preserve"> </w:t>
      </w:r>
      <w:r>
        <w:rPr>
          <w:color w:val="2F5496"/>
          <w:spacing w:val="1"/>
        </w:rPr>
        <w:t>O</w:t>
      </w:r>
      <w:r>
        <w:rPr>
          <w:color w:val="2F5496"/>
        </w:rPr>
        <w:t>rder</w:t>
      </w:r>
      <w:r>
        <w:rPr>
          <w:color w:val="2F5496"/>
          <w:spacing w:val="33"/>
        </w:rPr>
        <w:t xml:space="preserve"> </w:t>
      </w:r>
      <w:r>
        <w:rPr>
          <w:color w:val="2F5496"/>
        </w:rPr>
        <w:t>(Police),</w:t>
      </w:r>
      <w:r>
        <w:rPr>
          <w:color w:val="2F5496"/>
          <w:spacing w:val="33"/>
        </w:rPr>
        <w:t xml:space="preserve"> </w:t>
      </w:r>
      <w:r>
        <w:rPr>
          <w:color w:val="2F5496"/>
        </w:rPr>
        <w:t>Prevent</w:t>
      </w:r>
      <w:r>
        <w:rPr>
          <w:color w:val="2F5496"/>
          <w:spacing w:val="34"/>
        </w:rPr>
        <w:t xml:space="preserve"> </w:t>
      </w:r>
      <w:r>
        <w:rPr>
          <w:color w:val="2F5496"/>
        </w:rPr>
        <w:t>coordinator,</w:t>
      </w:r>
      <w:r>
        <w:rPr>
          <w:color w:val="2F5496"/>
          <w:spacing w:val="33"/>
        </w:rPr>
        <w:t xml:space="preserve"> </w:t>
      </w:r>
      <w:r>
        <w:rPr>
          <w:color w:val="2F5496"/>
        </w:rPr>
        <w:t>Channel</w:t>
      </w:r>
      <w:r>
        <w:rPr>
          <w:color w:val="2F5496"/>
          <w:spacing w:val="33"/>
        </w:rPr>
        <w:t xml:space="preserve"> </w:t>
      </w:r>
      <w:r>
        <w:rPr>
          <w:color w:val="2F5496"/>
        </w:rPr>
        <w:t>coordinator</w:t>
      </w:r>
      <w:r>
        <w:rPr>
          <w:color w:val="2F5496"/>
          <w:spacing w:val="34"/>
        </w:rPr>
        <w:t xml:space="preserve"> </w:t>
      </w:r>
      <w:r>
        <w:rPr>
          <w:color w:val="2F5496"/>
        </w:rPr>
        <w:t>etc.</w:t>
      </w:r>
    </w:p>
    <w:p w:rsidR="001C778D" w:rsidRDefault="001C778D">
      <w:pPr>
        <w:spacing w:before="9" w:line="180" w:lineRule="exact"/>
        <w:rPr>
          <w:sz w:val="18"/>
          <w:szCs w:val="18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pStyle w:val="BodyText"/>
        <w:spacing w:line="248" w:lineRule="auto"/>
        <w:ind w:right="777"/>
      </w:pPr>
      <w:r>
        <w:rPr>
          <w:color w:val="2F5496"/>
        </w:rPr>
        <w:t>A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record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should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kept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by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staff</w:t>
      </w:r>
      <w:r>
        <w:rPr>
          <w:color w:val="2F5496"/>
          <w:spacing w:val="20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e</w:t>
      </w:r>
      <w:r>
        <w:rPr>
          <w:color w:val="2F5496"/>
          <w:spacing w:val="1"/>
        </w:rPr>
        <w:t>m</w:t>
      </w:r>
      <w:r>
        <w:rPr>
          <w:color w:val="2F5496"/>
        </w:rPr>
        <w:t>ber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concerns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escalation</w:t>
      </w:r>
      <w:r>
        <w:rPr>
          <w:color w:val="2F5496"/>
        </w:rPr>
        <w:t>/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reporting.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1"/>
          <w:w w:val="102"/>
        </w:rPr>
        <w:t xml:space="preserve"> </w:t>
      </w:r>
      <w:r>
        <w:rPr>
          <w:color w:val="2F5496"/>
        </w:rPr>
        <w:t>Safeguarding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team</w:t>
      </w:r>
      <w:r>
        <w:rPr>
          <w:color w:val="2F5496"/>
          <w:spacing w:val="22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ill</w:t>
      </w:r>
      <w:r>
        <w:rPr>
          <w:color w:val="2F5496"/>
          <w:spacing w:val="18"/>
        </w:rPr>
        <w:t xml:space="preserve"> </w:t>
      </w:r>
      <w:r>
        <w:rPr>
          <w:color w:val="2F5496"/>
        </w:rPr>
        <w:t>keep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record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all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contacts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respect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Prevent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outco</w:t>
      </w:r>
      <w:r>
        <w:rPr>
          <w:color w:val="2F5496"/>
          <w:spacing w:val="1"/>
        </w:rPr>
        <w:t>m</w:t>
      </w:r>
      <w:r>
        <w:rPr>
          <w:color w:val="2F5496"/>
        </w:rPr>
        <w:t>e.</w:t>
      </w:r>
      <w:r>
        <w:rPr>
          <w:color w:val="2F5496"/>
          <w:spacing w:val="20"/>
        </w:rPr>
        <w:t xml:space="preserve"> </w:t>
      </w:r>
      <w:r>
        <w:rPr>
          <w:color w:val="2F5496"/>
          <w:spacing w:val="1"/>
        </w:rPr>
        <w:t>O</w:t>
      </w:r>
      <w:r>
        <w:rPr>
          <w:color w:val="2F5496"/>
        </w:rPr>
        <w:t>ut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hours’</w:t>
      </w:r>
      <w:r>
        <w:rPr>
          <w:color w:val="2F5496"/>
          <w:w w:val="101"/>
        </w:rPr>
        <w:t xml:space="preserve"> </w:t>
      </w:r>
      <w:r>
        <w:rPr>
          <w:color w:val="2F5496"/>
        </w:rPr>
        <w:t>staff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should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report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concerns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Clinical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Site</w:t>
      </w:r>
      <w:r>
        <w:rPr>
          <w:color w:val="2F5496"/>
          <w:spacing w:val="21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anager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on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duty</w:t>
      </w:r>
      <w:r>
        <w:rPr>
          <w:color w:val="2F5496"/>
          <w:spacing w:val="21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ho</w:t>
      </w:r>
      <w:r>
        <w:rPr>
          <w:color w:val="2F5496"/>
          <w:spacing w:val="23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ill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then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contact</w:t>
      </w:r>
      <w:r>
        <w:rPr>
          <w:color w:val="2F5496"/>
          <w:spacing w:val="16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Safeguarding</w:t>
      </w:r>
      <w:r>
        <w:rPr>
          <w:color w:val="2F5496"/>
          <w:w w:val="102"/>
        </w:rPr>
        <w:t xml:space="preserve"> </w:t>
      </w:r>
      <w:r>
        <w:rPr>
          <w:color w:val="2F5496"/>
        </w:rPr>
        <w:t>Professional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at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earliest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o</w:t>
      </w:r>
      <w:r>
        <w:rPr>
          <w:color w:val="2F5496"/>
        </w:rPr>
        <w:t>pportunity.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Safeguarding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Professionals</w:t>
      </w:r>
      <w:r>
        <w:rPr>
          <w:color w:val="2F5496"/>
          <w:spacing w:val="2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ill</w:t>
      </w:r>
      <w:r>
        <w:rPr>
          <w:color w:val="2F5496"/>
          <w:spacing w:val="27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ake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contact</w:t>
      </w:r>
      <w:r>
        <w:rPr>
          <w:color w:val="2F5496"/>
          <w:spacing w:val="27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ith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local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Police</w:t>
      </w:r>
      <w:r>
        <w:rPr>
          <w:color w:val="2F5496"/>
          <w:w w:val="102"/>
        </w:rPr>
        <w:t xml:space="preserve"> </w:t>
      </w:r>
      <w:r>
        <w:rPr>
          <w:color w:val="2F5496"/>
        </w:rPr>
        <w:t>Services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feed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relevant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infor</w:t>
      </w:r>
      <w:r>
        <w:rPr>
          <w:color w:val="2F5496"/>
          <w:spacing w:val="1"/>
        </w:rPr>
        <w:t>m</w:t>
      </w:r>
      <w:r>
        <w:rPr>
          <w:color w:val="2F5496"/>
        </w:rPr>
        <w:t>ation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into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Channel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Proces</w:t>
      </w:r>
      <w:r>
        <w:rPr>
          <w:color w:val="2F5496"/>
          <w:spacing w:val="-1"/>
        </w:rPr>
        <w:t>s</w:t>
      </w:r>
      <w:r>
        <w:rPr>
          <w:color w:val="2F5496"/>
        </w:rPr>
        <w:t>.</w:t>
      </w:r>
    </w:p>
    <w:p w:rsidR="001C778D" w:rsidRDefault="001C778D">
      <w:pPr>
        <w:spacing w:before="6" w:line="180" w:lineRule="exact"/>
        <w:rPr>
          <w:sz w:val="18"/>
          <w:szCs w:val="18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pStyle w:val="BodyText"/>
        <w:spacing w:line="249" w:lineRule="auto"/>
        <w:ind w:right="802"/>
      </w:pPr>
      <w:r>
        <w:rPr>
          <w:color w:val="2F5496"/>
        </w:rPr>
        <w:t>If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anyone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has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i</w:t>
      </w:r>
      <w:r>
        <w:rPr>
          <w:color w:val="2F5496"/>
          <w:spacing w:val="1"/>
        </w:rPr>
        <w:t>mm</w:t>
      </w:r>
      <w:r>
        <w:rPr>
          <w:color w:val="2F5496"/>
        </w:rPr>
        <w:t>ediate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concerns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an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individual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presenting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an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i</w:t>
      </w:r>
      <w:r>
        <w:rPr>
          <w:color w:val="2F5496"/>
          <w:spacing w:val="1"/>
        </w:rPr>
        <w:t>mm</w:t>
      </w:r>
      <w:r>
        <w:rPr>
          <w:color w:val="2F5496"/>
        </w:rPr>
        <w:t>ediate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terrorist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risk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to</w:t>
      </w:r>
      <w:r>
        <w:rPr>
          <w:color w:val="2F5496"/>
          <w:w w:val="102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1"/>
        </w:rPr>
        <w:t>m</w:t>
      </w:r>
      <w:r>
        <w:rPr>
          <w:color w:val="2F5496"/>
        </w:rPr>
        <w:t>selves,</w:t>
      </w:r>
      <w:r>
        <w:rPr>
          <w:color w:val="2F5496"/>
          <w:spacing w:val="29"/>
        </w:rPr>
        <w:t xml:space="preserve"> </w:t>
      </w:r>
      <w:r>
        <w:rPr>
          <w:color w:val="2F5496"/>
        </w:rPr>
        <w:t>others</w:t>
      </w:r>
      <w:r>
        <w:rPr>
          <w:color w:val="2F5496"/>
          <w:spacing w:val="29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30"/>
        </w:rPr>
        <w:t xml:space="preserve"> </w:t>
      </w:r>
      <w:r>
        <w:rPr>
          <w:color w:val="2F5496"/>
        </w:rPr>
        <w:t>property,</w:t>
      </w:r>
      <w:r>
        <w:rPr>
          <w:color w:val="2F5496"/>
          <w:spacing w:val="29"/>
        </w:rPr>
        <w:t xml:space="preserve"> </w:t>
      </w:r>
      <w:r>
        <w:rPr>
          <w:color w:val="2F5496"/>
        </w:rPr>
        <w:t>they</w:t>
      </w:r>
      <w:r>
        <w:rPr>
          <w:color w:val="2F5496"/>
          <w:spacing w:val="29"/>
        </w:rPr>
        <w:t xml:space="preserve"> </w:t>
      </w:r>
      <w:r>
        <w:rPr>
          <w:color w:val="2F5496"/>
          <w:spacing w:val="1"/>
        </w:rPr>
        <w:t>s</w:t>
      </w:r>
      <w:r>
        <w:rPr>
          <w:color w:val="2F5496"/>
        </w:rPr>
        <w:t>hould</w:t>
      </w:r>
      <w:r>
        <w:rPr>
          <w:color w:val="2F5496"/>
          <w:spacing w:val="31"/>
        </w:rPr>
        <w:t xml:space="preserve"> </w:t>
      </w:r>
      <w:r>
        <w:rPr>
          <w:color w:val="2F5496"/>
        </w:rPr>
        <w:t>contact:</w:t>
      </w: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1C778D">
      <w:pPr>
        <w:spacing w:before="3" w:line="200" w:lineRule="exact"/>
        <w:rPr>
          <w:sz w:val="20"/>
          <w:szCs w:val="20"/>
        </w:rPr>
      </w:pPr>
    </w:p>
    <w:p w:rsidR="001C778D" w:rsidRDefault="00E40D58">
      <w:pPr>
        <w:pStyle w:val="BodyText"/>
        <w:numPr>
          <w:ilvl w:val="0"/>
          <w:numId w:val="1"/>
        </w:numPr>
        <w:tabs>
          <w:tab w:val="left" w:pos="1144"/>
        </w:tabs>
        <w:ind w:left="1144"/>
      </w:pPr>
      <w:r>
        <w:rPr>
          <w:color w:val="2F5496"/>
        </w:rPr>
        <w:t>National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Counter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Terrorism</w:t>
      </w:r>
      <w:r>
        <w:rPr>
          <w:color w:val="2F5496"/>
          <w:spacing w:val="30"/>
        </w:rPr>
        <w:t xml:space="preserve"> </w:t>
      </w:r>
      <w:r>
        <w:rPr>
          <w:color w:val="2F5496"/>
        </w:rPr>
        <w:t>Hotline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0800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789321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or</w:t>
      </w:r>
    </w:p>
    <w:p w:rsidR="001C778D" w:rsidRDefault="00E40D58">
      <w:pPr>
        <w:pStyle w:val="BodyText"/>
        <w:numPr>
          <w:ilvl w:val="0"/>
          <w:numId w:val="1"/>
        </w:numPr>
        <w:tabs>
          <w:tab w:val="left" w:pos="1144"/>
        </w:tabs>
        <w:spacing w:before="24"/>
        <w:ind w:left="1144"/>
      </w:pPr>
      <w:r>
        <w:rPr>
          <w:color w:val="2F5496"/>
        </w:rPr>
        <w:t>The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P</w:t>
      </w:r>
      <w:r>
        <w:rPr>
          <w:color w:val="2F5496"/>
          <w:spacing w:val="1"/>
        </w:rPr>
        <w:t>o</w:t>
      </w:r>
      <w:r>
        <w:rPr>
          <w:color w:val="2F5496"/>
        </w:rPr>
        <w:t>lice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999</w:t>
      </w:r>
    </w:p>
    <w:p w:rsidR="001C778D" w:rsidRDefault="001C778D">
      <w:pPr>
        <w:sectPr w:rsidR="001C778D">
          <w:pgSz w:w="16838" w:h="11920" w:orient="landscape"/>
          <w:pgMar w:top="980" w:right="800" w:bottom="1960" w:left="1020" w:header="0" w:footer="1764" w:gutter="0"/>
          <w:cols w:space="720"/>
        </w:sectPr>
      </w:pPr>
    </w:p>
    <w:p w:rsidR="001C778D" w:rsidRDefault="00E40D58">
      <w:pPr>
        <w:pStyle w:val="Heading1"/>
        <w:spacing w:before="49"/>
        <w:rPr>
          <w:b w:val="0"/>
          <w:bCs w:val="0"/>
        </w:rPr>
      </w:pPr>
      <w:r>
        <w:rPr>
          <w:color w:val="2F5496"/>
          <w:u w:val="single" w:color="2F5496"/>
        </w:rPr>
        <w:lastRenderedPageBreak/>
        <w:t>Infor</w:t>
      </w:r>
      <w:r>
        <w:rPr>
          <w:color w:val="2F5496"/>
          <w:spacing w:val="1"/>
          <w:u w:val="single" w:color="2F5496"/>
        </w:rPr>
        <w:t>m</w:t>
      </w:r>
      <w:r>
        <w:rPr>
          <w:color w:val="2F5496"/>
          <w:u w:val="single" w:color="2F5496"/>
        </w:rPr>
        <w:t>ation</w:t>
      </w:r>
      <w:r>
        <w:rPr>
          <w:color w:val="2F5496"/>
          <w:spacing w:val="67"/>
          <w:u w:val="single" w:color="2F5496"/>
        </w:rPr>
        <w:t xml:space="preserve"> </w:t>
      </w:r>
      <w:r>
        <w:rPr>
          <w:color w:val="2F5496"/>
          <w:u w:val="single" w:color="2F5496"/>
        </w:rPr>
        <w:t>Sharing:</w:t>
      </w:r>
    </w:p>
    <w:p w:rsidR="001C778D" w:rsidRDefault="001C778D">
      <w:pPr>
        <w:spacing w:before="7" w:line="140" w:lineRule="exact"/>
        <w:rPr>
          <w:sz w:val="14"/>
          <w:szCs w:val="14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pStyle w:val="BodyText"/>
        <w:spacing w:before="52" w:line="248" w:lineRule="auto"/>
        <w:ind w:right="734"/>
      </w:pPr>
      <w:r>
        <w:rPr>
          <w:rFonts w:cs="Calibri"/>
          <w:i/>
          <w:color w:val="2F5496"/>
        </w:rPr>
        <w:t>Guidance</w:t>
      </w:r>
      <w:r>
        <w:rPr>
          <w:rFonts w:cs="Calibri"/>
          <w:i/>
          <w:color w:val="2F5496"/>
          <w:spacing w:val="28"/>
        </w:rPr>
        <w:t xml:space="preserve"> </w:t>
      </w:r>
      <w:r>
        <w:rPr>
          <w:rFonts w:cs="Calibri"/>
          <w:i/>
          <w:color w:val="2F5496"/>
        </w:rPr>
        <w:t>for</w:t>
      </w:r>
      <w:r>
        <w:rPr>
          <w:rFonts w:cs="Calibri"/>
          <w:i/>
          <w:color w:val="2F5496"/>
          <w:spacing w:val="28"/>
        </w:rPr>
        <w:t xml:space="preserve"> </w:t>
      </w:r>
      <w:r>
        <w:rPr>
          <w:rFonts w:cs="Calibri"/>
          <w:i/>
          <w:color w:val="2F5496"/>
        </w:rPr>
        <w:t>practitioners</w:t>
      </w:r>
      <w:r>
        <w:rPr>
          <w:rFonts w:cs="Calibri"/>
          <w:i/>
          <w:color w:val="2F5496"/>
          <w:spacing w:val="29"/>
        </w:rPr>
        <w:t xml:space="preserve"> </w:t>
      </w:r>
      <w:r>
        <w:rPr>
          <w:rFonts w:cs="Calibri"/>
          <w:i/>
          <w:color w:val="2F5496"/>
        </w:rPr>
        <w:t>and</w:t>
      </w:r>
      <w:r>
        <w:rPr>
          <w:rFonts w:cs="Calibri"/>
          <w:i/>
          <w:color w:val="2F5496"/>
          <w:spacing w:val="28"/>
        </w:rPr>
        <w:t xml:space="preserve"> </w:t>
      </w:r>
      <w:r>
        <w:rPr>
          <w:rFonts w:cs="Calibri"/>
          <w:i/>
          <w:color w:val="2F5496"/>
          <w:spacing w:val="1"/>
        </w:rPr>
        <w:t>m</w:t>
      </w:r>
      <w:r>
        <w:rPr>
          <w:rFonts w:cs="Calibri"/>
          <w:i/>
          <w:color w:val="2F5496"/>
        </w:rPr>
        <w:t>anagers</w:t>
      </w:r>
      <w:r>
        <w:rPr>
          <w:rFonts w:cs="Calibri"/>
          <w:i/>
          <w:color w:val="2F5496"/>
          <w:spacing w:val="30"/>
        </w:rPr>
        <w:t xml:space="preserve"> </w:t>
      </w:r>
      <w:r>
        <w:rPr>
          <w:color w:val="2F5496"/>
        </w:rPr>
        <w:t>(2008)</w:t>
      </w:r>
      <w:r>
        <w:rPr>
          <w:color w:val="2F5496"/>
          <w:spacing w:val="29"/>
        </w:rPr>
        <w:t xml:space="preserve"> </w:t>
      </w:r>
      <w:r>
        <w:rPr>
          <w:color w:val="2F5496"/>
        </w:rPr>
        <w:t>supports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frontline</w:t>
      </w:r>
      <w:r>
        <w:rPr>
          <w:color w:val="2F5496"/>
          <w:spacing w:val="30"/>
        </w:rPr>
        <w:t xml:space="preserve"> </w:t>
      </w:r>
      <w:r>
        <w:rPr>
          <w:color w:val="2F5496"/>
        </w:rPr>
        <w:t>practitioners</w:t>
      </w:r>
      <w:r>
        <w:rPr>
          <w:color w:val="2F5496"/>
          <w:spacing w:val="28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orking</w:t>
      </w:r>
      <w:r>
        <w:rPr>
          <w:color w:val="2F5496"/>
          <w:spacing w:val="29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30"/>
        </w:rPr>
        <w:t xml:space="preserve"> </w:t>
      </w:r>
      <w:r>
        <w:rPr>
          <w:color w:val="2F5496"/>
        </w:rPr>
        <w:t>children</w:t>
      </w:r>
      <w:r>
        <w:rPr>
          <w:color w:val="2F5496"/>
          <w:spacing w:val="29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1"/>
          <w:w w:val="102"/>
        </w:rPr>
        <w:t xml:space="preserve"> </w:t>
      </w:r>
      <w:r>
        <w:rPr>
          <w:color w:val="2F5496"/>
        </w:rPr>
        <w:t>ad</w:t>
      </w:r>
      <w:r>
        <w:rPr>
          <w:color w:val="2F5496"/>
        </w:rPr>
        <w:t>ult</w:t>
      </w:r>
      <w:r>
        <w:rPr>
          <w:color w:val="2F5496"/>
          <w:spacing w:val="-3"/>
        </w:rPr>
        <w:t xml:space="preserve"> </w:t>
      </w:r>
      <w:r>
        <w:rPr>
          <w:color w:val="2F5496"/>
        </w:rPr>
        <w:t>services,</w:t>
      </w:r>
      <w:r>
        <w:rPr>
          <w:color w:val="2F5496"/>
          <w:spacing w:val="-2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ho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have</w:t>
      </w:r>
      <w:r>
        <w:rPr>
          <w:color w:val="2F5496"/>
          <w:spacing w:val="-1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-2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ake</w:t>
      </w:r>
      <w:r>
        <w:rPr>
          <w:color w:val="2F5496"/>
          <w:spacing w:val="-1"/>
        </w:rPr>
        <w:t xml:space="preserve"> </w:t>
      </w:r>
      <w:r>
        <w:rPr>
          <w:color w:val="2F5496"/>
        </w:rPr>
        <w:t>decisions</w:t>
      </w:r>
      <w:r>
        <w:rPr>
          <w:color w:val="2F5496"/>
          <w:spacing w:val="-3"/>
        </w:rPr>
        <w:t xml:space="preserve"> </w:t>
      </w:r>
      <w:r>
        <w:rPr>
          <w:color w:val="2F5496"/>
        </w:rPr>
        <w:t>about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sharing</w:t>
      </w:r>
      <w:r>
        <w:rPr>
          <w:color w:val="2F5496"/>
          <w:spacing w:val="-3"/>
        </w:rPr>
        <w:t xml:space="preserve"> </w:t>
      </w:r>
      <w:r>
        <w:rPr>
          <w:color w:val="2F5496"/>
        </w:rPr>
        <w:t>personal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infor</w:t>
      </w:r>
      <w:r>
        <w:rPr>
          <w:color w:val="2F5496"/>
          <w:spacing w:val="1"/>
        </w:rPr>
        <w:t>m</w:t>
      </w:r>
      <w:r>
        <w:rPr>
          <w:color w:val="2F5496"/>
        </w:rPr>
        <w:t>ation</w:t>
      </w:r>
      <w:r>
        <w:rPr>
          <w:color w:val="2F5496"/>
          <w:spacing w:val="-3"/>
        </w:rPr>
        <w:t xml:space="preserve"> </w:t>
      </w:r>
      <w:r>
        <w:rPr>
          <w:color w:val="2F5496"/>
        </w:rPr>
        <w:t>on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a</w:t>
      </w:r>
      <w:r>
        <w:rPr>
          <w:color w:val="2F5496"/>
          <w:spacing w:val="-3"/>
        </w:rPr>
        <w:t xml:space="preserve"> </w:t>
      </w:r>
      <w:r>
        <w:rPr>
          <w:color w:val="2F5496"/>
        </w:rPr>
        <w:t>case-­‐by-­‐case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basis.</w:t>
      </w:r>
      <w:r>
        <w:rPr>
          <w:color w:val="2F5496"/>
          <w:spacing w:val="1"/>
          <w:w w:val="102"/>
        </w:rPr>
        <w:t xml:space="preserve"> </w:t>
      </w:r>
      <w:r>
        <w:rPr>
          <w:color w:val="2F5496"/>
          <w:spacing w:val="1"/>
        </w:rPr>
        <w:t>D</w:t>
      </w:r>
      <w:r>
        <w:rPr>
          <w:color w:val="2F5496"/>
        </w:rPr>
        <w:t>ifferent</w:t>
      </w:r>
      <w:r>
        <w:rPr>
          <w:color w:val="2F5496"/>
          <w:spacing w:val="23"/>
        </w:rPr>
        <w:t xml:space="preserve"> </w:t>
      </w:r>
      <w:proofErr w:type="spellStart"/>
      <w:r>
        <w:rPr>
          <w:color w:val="2F5496"/>
        </w:rPr>
        <w:t>organisations</w:t>
      </w:r>
      <w:proofErr w:type="spellEnd"/>
      <w:r>
        <w:rPr>
          <w:color w:val="2F5496"/>
          <w:spacing w:val="24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Trusts</w:t>
      </w:r>
      <w:r>
        <w:rPr>
          <w:color w:val="2F5496"/>
          <w:spacing w:val="23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ill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have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their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o</w:t>
      </w:r>
      <w:r>
        <w:rPr>
          <w:color w:val="2F5496"/>
          <w:spacing w:val="1"/>
        </w:rPr>
        <w:t>w</w:t>
      </w:r>
      <w:r>
        <w:rPr>
          <w:color w:val="2F5496"/>
        </w:rPr>
        <w:t>n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house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policies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regards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confidentiality,</w:t>
      </w:r>
      <w:r>
        <w:rPr>
          <w:color w:val="2F5496"/>
          <w:w w:val="101"/>
        </w:rPr>
        <w:t xml:space="preserve"> </w:t>
      </w:r>
      <w:r>
        <w:rPr>
          <w:color w:val="2F5496"/>
        </w:rPr>
        <w:t>safeguarding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Data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Protection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so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ensure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you</w:t>
      </w:r>
      <w:r>
        <w:rPr>
          <w:color w:val="2F5496"/>
          <w:spacing w:val="26"/>
        </w:rPr>
        <w:t xml:space="preserve"> </w:t>
      </w:r>
      <w:proofErr w:type="spellStart"/>
      <w:r>
        <w:rPr>
          <w:color w:val="2F5496"/>
        </w:rPr>
        <w:t>fa</w:t>
      </w:r>
      <w:r>
        <w:rPr>
          <w:color w:val="2F5496"/>
          <w:spacing w:val="1"/>
        </w:rPr>
        <w:t>m</w:t>
      </w:r>
      <w:r>
        <w:rPr>
          <w:color w:val="2F5496"/>
        </w:rPr>
        <w:t>iliarise</w:t>
      </w:r>
      <w:proofErr w:type="spellEnd"/>
      <w:r>
        <w:rPr>
          <w:color w:val="2F5496"/>
          <w:spacing w:val="25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ith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sa</w:t>
      </w:r>
      <w:r>
        <w:rPr>
          <w:color w:val="2F5496"/>
          <w:spacing w:val="1"/>
        </w:rPr>
        <w:t>m</w:t>
      </w:r>
      <w:r>
        <w:rPr>
          <w:color w:val="2F5496"/>
        </w:rPr>
        <w:t>e.</w:t>
      </w:r>
    </w:p>
    <w:p w:rsidR="001C778D" w:rsidRDefault="001C778D">
      <w:pPr>
        <w:spacing w:before="6" w:line="180" w:lineRule="exact"/>
        <w:rPr>
          <w:sz w:val="18"/>
          <w:szCs w:val="18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pStyle w:val="BodyText"/>
        <w:spacing w:line="248" w:lineRule="auto"/>
        <w:ind w:right="687"/>
      </w:pPr>
      <w:r>
        <w:rPr>
          <w:color w:val="2F5496"/>
        </w:rPr>
        <w:t>By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follo</w:t>
      </w:r>
      <w:r>
        <w:rPr>
          <w:color w:val="2F5496"/>
          <w:spacing w:val="1"/>
        </w:rPr>
        <w:t>w</w:t>
      </w:r>
      <w:r>
        <w:rPr>
          <w:color w:val="2F5496"/>
        </w:rPr>
        <w:t>ing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3"/>
        </w:rPr>
        <w:t xml:space="preserve"> </w:t>
      </w:r>
      <w:r>
        <w:rPr>
          <w:color w:val="2F5496"/>
          <w:spacing w:val="1"/>
        </w:rPr>
        <w:t>Go</w:t>
      </w:r>
      <w:r>
        <w:rPr>
          <w:color w:val="2F5496"/>
        </w:rPr>
        <w:t>vern</w:t>
      </w:r>
      <w:r>
        <w:rPr>
          <w:color w:val="2F5496"/>
          <w:spacing w:val="1"/>
        </w:rPr>
        <w:t>m</w:t>
      </w:r>
      <w:r>
        <w:rPr>
          <w:color w:val="2F5496"/>
        </w:rPr>
        <w:t>e</w:t>
      </w:r>
      <w:r>
        <w:rPr>
          <w:color w:val="2F5496"/>
          <w:spacing w:val="1"/>
        </w:rPr>
        <w:t>n</w:t>
      </w:r>
      <w:r>
        <w:rPr>
          <w:color w:val="2F5496"/>
        </w:rPr>
        <w:t>t’s</w:t>
      </w:r>
      <w:r>
        <w:rPr>
          <w:color w:val="2F5496"/>
          <w:spacing w:val="23"/>
        </w:rPr>
        <w:t xml:space="preserve"> </w:t>
      </w:r>
      <w:r>
        <w:rPr>
          <w:rFonts w:cs="Calibri"/>
          <w:b/>
          <w:bCs/>
          <w:color w:val="2F5496"/>
        </w:rPr>
        <w:t>Prevent</w:t>
      </w:r>
      <w:r>
        <w:rPr>
          <w:rFonts w:cs="Calibri"/>
          <w:b/>
          <w:bCs/>
          <w:color w:val="2F5496"/>
          <w:spacing w:val="23"/>
        </w:rPr>
        <w:t xml:space="preserve"> </w:t>
      </w:r>
      <w:r>
        <w:rPr>
          <w:color w:val="2F5496"/>
        </w:rPr>
        <w:t>initiative,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you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are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able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do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so</w:t>
      </w:r>
      <w:r>
        <w:rPr>
          <w:color w:val="2F5496"/>
          <w:spacing w:val="1"/>
        </w:rPr>
        <w:t>m</w:t>
      </w:r>
      <w:r>
        <w:rPr>
          <w:color w:val="2F5496"/>
        </w:rPr>
        <w:t>ething</w:t>
      </w:r>
      <w:r>
        <w:rPr>
          <w:color w:val="2F5496"/>
          <w:spacing w:val="24"/>
        </w:rPr>
        <w:t xml:space="preserve"> </w:t>
      </w:r>
      <w:r>
        <w:rPr>
          <w:color w:val="2F5496"/>
        </w:rPr>
        <w:t>proactively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5"/>
        </w:rPr>
        <w:t xml:space="preserve"> </w:t>
      </w:r>
      <w:r>
        <w:rPr>
          <w:color w:val="2F5496"/>
        </w:rPr>
        <w:t>prevent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the</w:t>
      </w:r>
      <w:r>
        <w:rPr>
          <w:color w:val="2F5496"/>
          <w:w w:val="102"/>
        </w:rPr>
        <w:t xml:space="preserve"> </w:t>
      </w:r>
      <w:r>
        <w:rPr>
          <w:color w:val="2F5496"/>
        </w:rPr>
        <w:t>risk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vulnerable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individuals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being</w:t>
      </w:r>
      <w:r>
        <w:rPr>
          <w:color w:val="2F5496"/>
          <w:spacing w:val="26"/>
        </w:rPr>
        <w:t xml:space="preserve"> </w:t>
      </w:r>
      <w:proofErr w:type="spellStart"/>
      <w:r>
        <w:rPr>
          <w:color w:val="2F5496"/>
        </w:rPr>
        <w:t>radicalised</w:t>
      </w:r>
      <w:proofErr w:type="spellEnd"/>
      <w:r>
        <w:rPr>
          <w:color w:val="2F5496"/>
          <w:spacing w:val="27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preventing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risk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extre</w:t>
      </w:r>
      <w:r>
        <w:rPr>
          <w:color w:val="2F5496"/>
          <w:spacing w:val="1"/>
        </w:rPr>
        <w:t>m</w:t>
      </w:r>
      <w:r>
        <w:rPr>
          <w:color w:val="2F5496"/>
        </w:rPr>
        <w:t>ism</w:t>
      </w:r>
      <w:r>
        <w:rPr>
          <w:color w:val="2F5496"/>
          <w:spacing w:val="28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7"/>
        </w:rPr>
        <w:t xml:space="preserve"> </w:t>
      </w:r>
      <w:r>
        <w:rPr>
          <w:color w:val="2F5496"/>
        </w:rPr>
        <w:t>potential</w:t>
      </w:r>
      <w:r>
        <w:rPr>
          <w:color w:val="2F5496"/>
          <w:spacing w:val="26"/>
        </w:rPr>
        <w:t xml:space="preserve"> </w:t>
      </w:r>
      <w:r>
        <w:rPr>
          <w:color w:val="2F5496"/>
        </w:rPr>
        <w:t>terrorism</w:t>
      </w:r>
      <w:r>
        <w:rPr>
          <w:color w:val="2F5496"/>
          <w:w w:val="102"/>
        </w:rPr>
        <w:t xml:space="preserve"> </w:t>
      </w:r>
      <w:r>
        <w:rPr>
          <w:color w:val="2F5496"/>
          <w:spacing w:val="1"/>
        </w:rPr>
        <w:t>w</w:t>
      </w:r>
      <w:r>
        <w:rPr>
          <w:color w:val="2F5496"/>
        </w:rPr>
        <w:t>ithin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2"/>
        </w:rPr>
        <w:t xml:space="preserve"> </w:t>
      </w:r>
      <w:r>
        <w:rPr>
          <w:color w:val="2F5496"/>
          <w:spacing w:val="1"/>
        </w:rPr>
        <w:t>U</w:t>
      </w:r>
      <w:r>
        <w:rPr>
          <w:color w:val="2F5496"/>
        </w:rPr>
        <w:t>K.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Should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you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beco</w:t>
      </w:r>
      <w:r>
        <w:rPr>
          <w:color w:val="2F5496"/>
          <w:spacing w:val="1"/>
        </w:rPr>
        <w:t>m</w:t>
      </w:r>
      <w:r>
        <w:rPr>
          <w:color w:val="2F5496"/>
        </w:rPr>
        <w:t>e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concerned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identify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possible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signs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so</w:t>
      </w:r>
      <w:r>
        <w:rPr>
          <w:color w:val="2F5496"/>
          <w:spacing w:val="1"/>
        </w:rPr>
        <w:t>m</w:t>
      </w:r>
      <w:r>
        <w:rPr>
          <w:color w:val="2F5496"/>
        </w:rPr>
        <w:t>eone’s</w:t>
      </w:r>
      <w:r>
        <w:rPr>
          <w:color w:val="2F5496"/>
          <w:spacing w:val="22"/>
        </w:rPr>
        <w:t xml:space="preserve"> </w:t>
      </w:r>
      <w:proofErr w:type="spellStart"/>
      <w:r>
        <w:rPr>
          <w:color w:val="2F5496"/>
        </w:rPr>
        <w:t>behaviour</w:t>
      </w:r>
      <w:proofErr w:type="spellEnd"/>
      <w:r>
        <w:rPr>
          <w:color w:val="2F5496"/>
          <w:spacing w:val="22"/>
        </w:rPr>
        <w:t xml:space="preserve"> </w:t>
      </w:r>
      <w:r>
        <w:rPr>
          <w:color w:val="2F5496"/>
        </w:rPr>
        <w:t>that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is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out</w:t>
      </w:r>
      <w:r>
        <w:rPr>
          <w:color w:val="2F5496"/>
          <w:w w:val="102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character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0"/>
        </w:rPr>
        <w:t xml:space="preserve"> </w:t>
      </w:r>
      <w:r>
        <w:rPr>
          <w:color w:val="2F5496"/>
          <w:spacing w:val="1"/>
        </w:rPr>
        <w:t>m</w:t>
      </w:r>
      <w:r>
        <w:rPr>
          <w:color w:val="2F5496"/>
        </w:rPr>
        <w:t>ay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not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be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‘quite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right’</w:t>
      </w:r>
      <w:r>
        <w:rPr>
          <w:color w:val="2F5496"/>
          <w:spacing w:val="19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excluding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all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other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possible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indications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such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as</w:t>
      </w:r>
      <w:r>
        <w:rPr>
          <w:color w:val="2F5496"/>
          <w:spacing w:val="20"/>
        </w:rPr>
        <w:t xml:space="preserve"> </w:t>
      </w:r>
      <w:r>
        <w:rPr>
          <w:color w:val="2F5496"/>
        </w:rPr>
        <w:t>health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or</w:t>
      </w:r>
      <w:r>
        <w:rPr>
          <w:color w:val="2F5496"/>
          <w:spacing w:val="1"/>
          <w:w w:val="102"/>
        </w:rPr>
        <w:t xml:space="preserve">  </w:t>
      </w:r>
      <w:r>
        <w:rPr>
          <w:color w:val="2F5496"/>
        </w:rPr>
        <w:t>social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needs,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then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you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are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encouraged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to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follow</w:t>
      </w:r>
      <w:r>
        <w:rPr>
          <w:color w:val="2F5496"/>
          <w:spacing w:val="23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pr</w:t>
      </w:r>
      <w:r>
        <w:rPr>
          <w:color w:val="2F5496"/>
        </w:rPr>
        <w:t>ocess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of;</w:t>
      </w:r>
    </w:p>
    <w:p w:rsidR="001C778D" w:rsidRDefault="001C778D">
      <w:pPr>
        <w:spacing w:before="1" w:line="160" w:lineRule="exact"/>
        <w:rPr>
          <w:sz w:val="16"/>
          <w:szCs w:val="16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1C778D">
      <w:pPr>
        <w:spacing w:line="200" w:lineRule="exact"/>
        <w:rPr>
          <w:sz w:val="20"/>
          <w:szCs w:val="20"/>
        </w:rPr>
      </w:pPr>
    </w:p>
    <w:p w:rsidR="001C778D" w:rsidRDefault="00E40D58">
      <w:pPr>
        <w:ind w:left="4713"/>
        <w:rPr>
          <w:rFonts w:ascii="Calibri" w:eastAsia="Calibri" w:hAnsi="Calibri" w:cs="Calibri"/>
          <w:sz w:val="52"/>
          <w:szCs w:val="52"/>
        </w:rPr>
      </w:pPr>
      <w:proofErr w:type="gramStart"/>
      <w:r>
        <w:rPr>
          <w:rFonts w:ascii="Calibri" w:eastAsia="Calibri" w:hAnsi="Calibri" w:cs="Calibri"/>
          <w:b/>
          <w:bCs/>
          <w:color w:val="FF0000"/>
          <w:w w:val="95"/>
          <w:sz w:val="52"/>
          <w:szCs w:val="52"/>
          <w:u w:val="single" w:color="FF0000"/>
        </w:rPr>
        <w:t>NOTICE-­‐</w:t>
      </w:r>
      <w:r>
        <w:rPr>
          <w:rFonts w:ascii="Calibri" w:eastAsia="Calibri" w:hAnsi="Calibri" w:cs="Calibri"/>
          <w:b/>
          <w:bCs/>
          <w:color w:val="FF0000"/>
          <w:spacing w:val="-27"/>
          <w:w w:val="95"/>
          <w:sz w:val="52"/>
          <w:szCs w:val="52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w w:val="95"/>
          <w:sz w:val="52"/>
          <w:szCs w:val="52"/>
          <w:u w:val="single" w:color="FF0000"/>
        </w:rPr>
        <w:t>CHECK</w:t>
      </w:r>
      <w:r>
        <w:rPr>
          <w:rFonts w:ascii="Calibri" w:eastAsia="Calibri" w:hAnsi="Calibri" w:cs="Calibri"/>
          <w:b/>
          <w:bCs/>
          <w:color w:val="FF0000"/>
          <w:spacing w:val="-26"/>
          <w:w w:val="95"/>
          <w:sz w:val="52"/>
          <w:szCs w:val="52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w w:val="95"/>
          <w:sz w:val="52"/>
          <w:szCs w:val="52"/>
          <w:u w:val="single" w:color="FF0000"/>
        </w:rPr>
        <w:t>–</w:t>
      </w:r>
      <w:r>
        <w:rPr>
          <w:rFonts w:ascii="Calibri" w:eastAsia="Calibri" w:hAnsi="Calibri" w:cs="Calibri"/>
          <w:b/>
          <w:bCs/>
          <w:color w:val="FF0000"/>
          <w:spacing w:val="-27"/>
          <w:w w:val="95"/>
          <w:sz w:val="52"/>
          <w:szCs w:val="52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w w:val="95"/>
          <w:sz w:val="52"/>
          <w:szCs w:val="52"/>
          <w:u w:val="single" w:color="FF0000"/>
        </w:rPr>
        <w:t>SHARE.</w:t>
      </w:r>
      <w:proofErr w:type="gramEnd"/>
    </w:p>
    <w:sectPr w:rsidR="001C778D" w:rsidSect="001C778D">
      <w:pgSz w:w="16838" w:h="11920" w:orient="landscape"/>
      <w:pgMar w:top="980" w:right="800" w:bottom="1960" w:left="1020" w:header="0" w:footer="17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78D" w:rsidRDefault="001C778D" w:rsidP="001C778D">
      <w:r>
        <w:separator/>
      </w:r>
    </w:p>
  </w:endnote>
  <w:endnote w:type="continuationSeparator" w:id="1">
    <w:p w:rsidR="001C778D" w:rsidRDefault="001C778D" w:rsidP="001C7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8D" w:rsidRDefault="001C778D">
    <w:pPr>
      <w:spacing w:line="200" w:lineRule="exact"/>
      <w:rPr>
        <w:sz w:val="20"/>
        <w:szCs w:val="20"/>
      </w:rPr>
    </w:pPr>
    <w:r w:rsidRPr="001C77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13.75pt;margin-top:551.7pt;width:9.5pt;height:12.8pt;z-index:-251660800;mso-position-horizontal-relative:page;mso-position-vertical-relative:page" filled="f" stroked="f">
          <v:textbox inset="0,0,0,0">
            <w:txbxContent>
              <w:p w:rsidR="001C778D" w:rsidRDefault="001C778D">
                <w:pPr>
                  <w:spacing w:line="245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 w:rsidR="00E40D58">
                  <w:rPr>
                    <w:rFonts w:ascii="Calibri" w:eastAsia="Calibri" w:hAnsi="Calibri" w:cs="Calibri"/>
                    <w:color w:val="548DD4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E40D58">
                  <w:rPr>
                    <w:rFonts w:ascii="Calibri" w:eastAsia="Calibri" w:hAnsi="Calibri" w:cs="Calibri"/>
                    <w:noProof/>
                    <w:color w:val="548DD4"/>
                    <w:sz w:val="21"/>
                    <w:szCs w:val="21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8D" w:rsidRDefault="001C778D">
    <w:pPr>
      <w:spacing w:line="200" w:lineRule="exact"/>
      <w:rPr>
        <w:sz w:val="20"/>
        <w:szCs w:val="20"/>
      </w:rPr>
    </w:pPr>
    <w:r w:rsidRPr="001C77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1.95pt;margin-top:551.7pt;width:13.15pt;height:12.8pt;z-index:-251657728;mso-position-horizontal-relative:page;mso-position-vertical-relative:page" filled="f" stroked="f">
          <v:textbox inset="0,0,0,0">
            <w:txbxContent>
              <w:p w:rsidR="001C778D" w:rsidRDefault="00E40D58">
                <w:pPr>
                  <w:spacing w:line="245" w:lineRule="exact"/>
                  <w:ind w:left="2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color w:val="548DD4"/>
                    <w:spacing w:val="1"/>
                    <w:sz w:val="21"/>
                    <w:szCs w:val="21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8D" w:rsidRDefault="001C778D">
    <w:pPr>
      <w:spacing w:line="200" w:lineRule="exact"/>
      <w:rPr>
        <w:sz w:val="20"/>
        <w:szCs w:val="20"/>
      </w:rPr>
    </w:pPr>
    <w:r w:rsidRPr="001C77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0.95pt;margin-top:551.7pt;width:15.15pt;height:12.8pt;z-index:-251654656;mso-position-horizontal-relative:page;mso-position-vertical-relative:page" filled="f" stroked="f">
          <v:textbox inset="0,0,0,0">
            <w:txbxContent>
              <w:p w:rsidR="001C778D" w:rsidRDefault="001C778D">
                <w:pPr>
                  <w:spacing w:line="245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 w:rsidR="00E40D58">
                  <w:rPr>
                    <w:rFonts w:ascii="Calibri" w:eastAsia="Calibri" w:hAnsi="Calibri" w:cs="Calibri"/>
                    <w:color w:val="548DD4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E40D58">
                  <w:rPr>
                    <w:rFonts w:ascii="Calibri" w:eastAsia="Calibri" w:hAnsi="Calibri" w:cs="Calibri"/>
                    <w:noProof/>
                    <w:color w:val="548DD4"/>
                    <w:sz w:val="21"/>
                    <w:szCs w:val="21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78D" w:rsidRDefault="001C778D" w:rsidP="001C778D">
      <w:r>
        <w:separator/>
      </w:r>
    </w:p>
  </w:footnote>
  <w:footnote w:type="continuationSeparator" w:id="1">
    <w:p w:rsidR="001C778D" w:rsidRDefault="001C778D" w:rsidP="001C7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32261"/>
    <w:multiLevelType w:val="hybridMultilevel"/>
    <w:tmpl w:val="27A8BD9A"/>
    <w:lvl w:ilvl="0" w:tplc="722676D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2F5496"/>
        <w:w w:val="134"/>
        <w:sz w:val="31"/>
        <w:szCs w:val="31"/>
      </w:rPr>
    </w:lvl>
    <w:lvl w:ilvl="1" w:tplc="6AFEFB18">
      <w:start w:val="1"/>
      <w:numFmt w:val="bullet"/>
      <w:lvlText w:val="•"/>
      <w:lvlJc w:val="left"/>
      <w:pPr>
        <w:ind w:hanging="285"/>
      </w:pPr>
      <w:rPr>
        <w:rFonts w:ascii="Arial" w:eastAsia="Arial" w:hAnsi="Arial" w:hint="default"/>
        <w:color w:val="2F5496"/>
        <w:w w:val="134"/>
        <w:sz w:val="31"/>
        <w:szCs w:val="31"/>
      </w:rPr>
    </w:lvl>
    <w:lvl w:ilvl="2" w:tplc="8BE2C390">
      <w:start w:val="1"/>
      <w:numFmt w:val="bullet"/>
      <w:lvlText w:val="•"/>
      <w:lvlJc w:val="left"/>
      <w:rPr>
        <w:rFonts w:hint="default"/>
      </w:rPr>
    </w:lvl>
    <w:lvl w:ilvl="3" w:tplc="1682013E">
      <w:start w:val="1"/>
      <w:numFmt w:val="bullet"/>
      <w:lvlText w:val="•"/>
      <w:lvlJc w:val="left"/>
      <w:rPr>
        <w:rFonts w:hint="default"/>
      </w:rPr>
    </w:lvl>
    <w:lvl w:ilvl="4" w:tplc="EB3A9292">
      <w:start w:val="1"/>
      <w:numFmt w:val="bullet"/>
      <w:lvlText w:val="•"/>
      <w:lvlJc w:val="left"/>
      <w:rPr>
        <w:rFonts w:hint="default"/>
      </w:rPr>
    </w:lvl>
    <w:lvl w:ilvl="5" w:tplc="85BC1DCE">
      <w:start w:val="1"/>
      <w:numFmt w:val="bullet"/>
      <w:lvlText w:val="•"/>
      <w:lvlJc w:val="left"/>
      <w:rPr>
        <w:rFonts w:hint="default"/>
      </w:rPr>
    </w:lvl>
    <w:lvl w:ilvl="6" w:tplc="EEC0C748">
      <w:start w:val="1"/>
      <w:numFmt w:val="bullet"/>
      <w:lvlText w:val="•"/>
      <w:lvlJc w:val="left"/>
      <w:rPr>
        <w:rFonts w:hint="default"/>
      </w:rPr>
    </w:lvl>
    <w:lvl w:ilvl="7" w:tplc="BDFAC13C">
      <w:start w:val="1"/>
      <w:numFmt w:val="bullet"/>
      <w:lvlText w:val="•"/>
      <w:lvlJc w:val="left"/>
      <w:rPr>
        <w:rFonts w:hint="default"/>
      </w:rPr>
    </w:lvl>
    <w:lvl w:ilvl="8" w:tplc="D20C9DD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C778D"/>
    <w:rsid w:val="001C778D"/>
    <w:rsid w:val="00E4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778D"/>
  </w:style>
  <w:style w:type="paragraph" w:styleId="Heading1">
    <w:name w:val="heading 1"/>
    <w:basedOn w:val="Normal"/>
    <w:uiPriority w:val="1"/>
    <w:qFormat/>
    <w:rsid w:val="001C778D"/>
    <w:pPr>
      <w:ind w:left="424"/>
      <w:outlineLvl w:val="0"/>
    </w:pPr>
    <w:rPr>
      <w:rFonts w:ascii="Calibri" w:eastAsia="Calibri" w:hAnsi="Calibri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C778D"/>
    <w:pPr>
      <w:ind w:left="424"/>
    </w:pPr>
    <w:rPr>
      <w:rFonts w:ascii="Calibri" w:eastAsia="Calibri" w:hAnsi="Calibri"/>
      <w:sz w:val="31"/>
      <w:szCs w:val="31"/>
    </w:rPr>
  </w:style>
  <w:style w:type="paragraph" w:styleId="ListParagraph">
    <w:name w:val="List Paragraph"/>
    <w:basedOn w:val="Normal"/>
    <w:uiPriority w:val="1"/>
    <w:qFormat/>
    <w:rsid w:val="001C778D"/>
  </w:style>
  <w:style w:type="paragraph" w:customStyle="1" w:styleId="TableParagraph">
    <w:name w:val="Table Paragraph"/>
    <w:basedOn w:val="Normal"/>
    <w:uiPriority w:val="1"/>
    <w:qFormat/>
    <w:rsid w:val="001C778D"/>
  </w:style>
  <w:style w:type="paragraph" w:styleId="Header">
    <w:name w:val="header"/>
    <w:basedOn w:val="Normal"/>
    <w:link w:val="HeaderChar"/>
    <w:uiPriority w:val="99"/>
    <w:semiHidden/>
    <w:unhideWhenUsed/>
    <w:rsid w:val="00E40D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D58"/>
  </w:style>
  <w:style w:type="paragraph" w:styleId="Footer">
    <w:name w:val="footer"/>
    <w:basedOn w:val="Normal"/>
    <w:link w:val="FooterChar"/>
    <w:uiPriority w:val="99"/>
    <w:semiHidden/>
    <w:unhideWhenUsed/>
    <w:rsid w:val="00E40D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D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2217</Words>
  <Characters>12638</Characters>
  <Application>Microsoft Office Word</Application>
  <DocSecurity>0</DocSecurity>
  <Lines>105</Lines>
  <Paragraphs>29</Paragraphs>
  <ScaleCrop>false</ScaleCrop>
  <Company>TAR</Company>
  <LinksUpToDate>false</LinksUpToDate>
  <CharactersWithSpaces>14826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Preventing Radicalisation</dc:title>
  <dc:creator>Healthier Business Group</dc:creator>
  <cp:keywords>Rev02  09-Dec-2016</cp:keywords>
  <cp:lastModifiedBy>glynn.martindale</cp:lastModifiedBy>
  <cp:revision>2</cp:revision>
  <dcterms:created xsi:type="dcterms:W3CDTF">2017-03-29T09:58:00Z</dcterms:created>
  <dcterms:modified xsi:type="dcterms:W3CDTF">2017-03-29T09:34:00Z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LastSaved">
    <vt:filetime>2017-03-29T00:00:00Z</vt:filetime>
  </property>
</Properties>
</file>